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Протокол № </w:t>
      </w:r>
      <w:r w:rsidR="0066677B">
        <w:rPr>
          <w:b/>
          <w:bCs/>
          <w:color w:val="000000"/>
          <w:sz w:val="24"/>
          <w:szCs w:val="24"/>
        </w:rPr>
        <w:t>10</w:t>
      </w:r>
      <w:r w:rsidRPr="008D1521">
        <w:rPr>
          <w:b/>
          <w:bCs/>
          <w:color w:val="000000"/>
          <w:sz w:val="24"/>
          <w:szCs w:val="24"/>
        </w:rPr>
        <w:t xml:space="preserve"> от </w:t>
      </w:r>
      <w:r w:rsidR="00583F70" w:rsidRPr="008D1521">
        <w:rPr>
          <w:b/>
          <w:bCs/>
          <w:color w:val="000000"/>
          <w:sz w:val="24"/>
          <w:szCs w:val="24"/>
        </w:rPr>
        <w:t>18</w:t>
      </w:r>
      <w:r w:rsidRPr="008D1521">
        <w:rPr>
          <w:b/>
          <w:bCs/>
          <w:color w:val="000000"/>
          <w:sz w:val="24"/>
          <w:szCs w:val="24"/>
        </w:rPr>
        <w:t xml:space="preserve"> </w:t>
      </w:r>
      <w:r w:rsidR="0066677B">
        <w:rPr>
          <w:b/>
          <w:bCs/>
          <w:color w:val="000000"/>
          <w:sz w:val="24"/>
          <w:szCs w:val="24"/>
        </w:rPr>
        <w:t>апреля</w:t>
      </w:r>
      <w:r w:rsidRPr="008D1521">
        <w:rPr>
          <w:b/>
          <w:bCs/>
          <w:color w:val="000000"/>
          <w:sz w:val="24"/>
          <w:szCs w:val="24"/>
        </w:rPr>
        <w:t xml:space="preserve"> 201</w:t>
      </w:r>
      <w:r w:rsidR="00527233" w:rsidRPr="008D1521">
        <w:rPr>
          <w:b/>
          <w:bCs/>
          <w:color w:val="000000"/>
          <w:sz w:val="24"/>
          <w:szCs w:val="24"/>
        </w:rPr>
        <w:t>9</w:t>
      </w:r>
      <w:r w:rsidRPr="008D152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8D1521">
        <w:rPr>
          <w:b/>
          <w:bCs/>
          <w:color w:val="000000"/>
          <w:sz w:val="24"/>
          <w:szCs w:val="24"/>
        </w:rPr>
        <w:t>Ассоциации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8D1521" w:rsidRDefault="009B53CA" w:rsidP="008D1521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8D1521" w:rsidRDefault="0082013D" w:rsidP="00090204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Место проведения заседания: ПАУ ЦФО, г. Москва, Остаповский проезд, д. 3, стр. 6, оф. 201.</w:t>
      </w:r>
    </w:p>
    <w:p w:rsidR="009B53CA" w:rsidRPr="008D1521" w:rsidRDefault="002D32E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Дата проведения: </w:t>
      </w:r>
      <w:r w:rsidR="00583F70" w:rsidRPr="008D1521">
        <w:rPr>
          <w:sz w:val="24"/>
          <w:szCs w:val="24"/>
        </w:rPr>
        <w:t>18</w:t>
      </w:r>
      <w:r w:rsidR="00527233" w:rsidRPr="008D1521">
        <w:rPr>
          <w:sz w:val="24"/>
          <w:szCs w:val="24"/>
        </w:rPr>
        <w:t xml:space="preserve"> </w:t>
      </w:r>
      <w:r w:rsidR="00EE6AA4">
        <w:rPr>
          <w:sz w:val="24"/>
          <w:szCs w:val="24"/>
        </w:rPr>
        <w:t>апреля</w:t>
      </w:r>
      <w:r w:rsidR="00527233" w:rsidRPr="008D1521">
        <w:rPr>
          <w:sz w:val="24"/>
          <w:szCs w:val="24"/>
        </w:rPr>
        <w:t xml:space="preserve"> 2019</w:t>
      </w:r>
      <w:r w:rsidR="009B53CA" w:rsidRPr="008D1521">
        <w:rPr>
          <w:sz w:val="24"/>
          <w:szCs w:val="24"/>
        </w:rPr>
        <w:t xml:space="preserve"> г.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Начало заседания: </w:t>
      </w:r>
      <w:r w:rsidR="002D32E1" w:rsidRPr="008D1521">
        <w:rPr>
          <w:sz w:val="24"/>
          <w:szCs w:val="24"/>
        </w:rPr>
        <w:t>1</w:t>
      </w:r>
      <w:r w:rsidR="00C94893" w:rsidRPr="008D1521">
        <w:rPr>
          <w:sz w:val="24"/>
          <w:szCs w:val="24"/>
        </w:rPr>
        <w:t>2</w:t>
      </w:r>
      <w:r w:rsidRPr="008D1521">
        <w:rPr>
          <w:sz w:val="24"/>
          <w:szCs w:val="24"/>
        </w:rPr>
        <w:t xml:space="preserve"> ч. </w:t>
      </w:r>
      <w:r w:rsidR="002B31C6" w:rsidRPr="008D1521">
        <w:rPr>
          <w:sz w:val="24"/>
          <w:szCs w:val="24"/>
        </w:rPr>
        <w:t>0</w:t>
      </w:r>
      <w:r w:rsidRPr="008D1521">
        <w:rPr>
          <w:sz w:val="24"/>
          <w:szCs w:val="24"/>
        </w:rPr>
        <w:t>0 мин.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Окончание заседания: </w:t>
      </w:r>
      <w:r w:rsidR="00AA2B23">
        <w:rPr>
          <w:sz w:val="24"/>
          <w:szCs w:val="24"/>
        </w:rPr>
        <w:t>13</w:t>
      </w:r>
      <w:r w:rsidRPr="008D1521">
        <w:rPr>
          <w:sz w:val="24"/>
          <w:szCs w:val="24"/>
        </w:rPr>
        <w:t xml:space="preserve"> ч. </w:t>
      </w:r>
      <w:r w:rsidR="00527233" w:rsidRPr="008D1521">
        <w:rPr>
          <w:sz w:val="24"/>
          <w:szCs w:val="24"/>
        </w:rPr>
        <w:t>00</w:t>
      </w:r>
      <w:r w:rsidRPr="008D1521">
        <w:rPr>
          <w:sz w:val="24"/>
          <w:szCs w:val="24"/>
        </w:rPr>
        <w:t xml:space="preserve"> мин.</w:t>
      </w:r>
    </w:p>
    <w:p w:rsidR="005B78D6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Присутствовали на заседании</w:t>
      </w:r>
      <w:r w:rsidR="005B78D6" w:rsidRPr="008D1521">
        <w:rPr>
          <w:sz w:val="24"/>
          <w:szCs w:val="24"/>
        </w:rPr>
        <w:t>:</w:t>
      </w:r>
    </w:p>
    <w:p w:rsidR="00AC0BE3" w:rsidRPr="008D1521" w:rsidRDefault="005B78D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-</w:t>
      </w:r>
      <w:r w:rsidR="009B53CA" w:rsidRPr="008D1521">
        <w:rPr>
          <w:sz w:val="24"/>
          <w:szCs w:val="24"/>
        </w:rPr>
        <w:t xml:space="preserve"> члены Совета:</w:t>
      </w:r>
      <w:r w:rsidR="002C6F37" w:rsidRPr="008D1521">
        <w:rPr>
          <w:b/>
          <w:bCs/>
          <w:sz w:val="24"/>
          <w:szCs w:val="24"/>
        </w:rPr>
        <w:t xml:space="preserve"> </w:t>
      </w:r>
      <w:r w:rsidR="00CB7E8D" w:rsidRPr="008D1521">
        <w:rPr>
          <w:bCs/>
          <w:sz w:val="24"/>
          <w:szCs w:val="24"/>
        </w:rPr>
        <w:t>Волжанин А.В.,</w:t>
      </w:r>
      <w:r w:rsidR="00CB7E8D" w:rsidRPr="008D1521">
        <w:rPr>
          <w:b/>
          <w:bCs/>
          <w:sz w:val="24"/>
          <w:szCs w:val="24"/>
        </w:rPr>
        <w:t xml:space="preserve"> </w:t>
      </w:r>
      <w:r w:rsidR="00583F70" w:rsidRPr="008D1521">
        <w:rPr>
          <w:bCs/>
          <w:sz w:val="24"/>
          <w:szCs w:val="24"/>
        </w:rPr>
        <w:t>Гудкова О.Е.</w:t>
      </w:r>
      <w:r w:rsidR="003174BB">
        <w:rPr>
          <w:bCs/>
          <w:sz w:val="24"/>
          <w:szCs w:val="24"/>
        </w:rPr>
        <w:t>,</w:t>
      </w:r>
      <w:r w:rsidR="00583F70" w:rsidRPr="008D1521">
        <w:rPr>
          <w:bCs/>
          <w:sz w:val="24"/>
          <w:szCs w:val="24"/>
        </w:rPr>
        <w:t xml:space="preserve"> Даниленко А.В., </w:t>
      </w:r>
      <w:r w:rsidR="00136B9D" w:rsidRPr="008D1521">
        <w:rPr>
          <w:sz w:val="24"/>
          <w:szCs w:val="24"/>
        </w:rPr>
        <w:t xml:space="preserve">Кутлин Ю.П., </w:t>
      </w:r>
      <w:r w:rsidR="00C72CDA">
        <w:rPr>
          <w:sz w:val="24"/>
          <w:szCs w:val="24"/>
        </w:rPr>
        <w:t xml:space="preserve">Легалов В.А., </w:t>
      </w:r>
      <w:r w:rsidR="00583F70" w:rsidRPr="008D1521">
        <w:rPr>
          <w:sz w:val="24"/>
          <w:szCs w:val="24"/>
        </w:rPr>
        <w:t xml:space="preserve">Мешковец О.В., Сердюков Ю.В., </w:t>
      </w:r>
      <w:r w:rsidR="00621270" w:rsidRPr="008D1521">
        <w:rPr>
          <w:sz w:val="24"/>
          <w:szCs w:val="24"/>
        </w:rPr>
        <w:t xml:space="preserve">Сиваков А.С., </w:t>
      </w:r>
      <w:r w:rsidR="00025A9A" w:rsidRPr="008D1521">
        <w:rPr>
          <w:sz w:val="24"/>
          <w:szCs w:val="24"/>
        </w:rPr>
        <w:t xml:space="preserve">Фокина И.С., </w:t>
      </w:r>
      <w:r w:rsidR="00C72CDA">
        <w:rPr>
          <w:sz w:val="24"/>
          <w:szCs w:val="24"/>
        </w:rPr>
        <w:t xml:space="preserve">Харитонов Г.А., </w:t>
      </w:r>
      <w:r w:rsidR="002B6B11" w:rsidRPr="008D1521">
        <w:rPr>
          <w:sz w:val="24"/>
          <w:szCs w:val="24"/>
        </w:rPr>
        <w:t>Яровиков С.В.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На данном заседании присутствует </w:t>
      </w:r>
      <w:r w:rsidR="003174BB">
        <w:rPr>
          <w:sz w:val="24"/>
          <w:szCs w:val="24"/>
        </w:rPr>
        <w:t>11</w:t>
      </w:r>
      <w:r w:rsidRPr="008D1521">
        <w:rPr>
          <w:sz w:val="24"/>
          <w:szCs w:val="24"/>
        </w:rPr>
        <w:t xml:space="preserve"> членов Совета </w:t>
      </w:r>
      <w:r w:rsidR="001260D4" w:rsidRPr="008D1521">
        <w:rPr>
          <w:sz w:val="24"/>
          <w:szCs w:val="24"/>
        </w:rPr>
        <w:t>Ассоциации</w:t>
      </w:r>
      <w:r w:rsidRPr="008D1521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8D1521" w:rsidRDefault="00BA4D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Председательствует на заседании Председател</w:t>
      </w:r>
      <w:r w:rsidR="002770E6" w:rsidRPr="008D1521">
        <w:rPr>
          <w:sz w:val="24"/>
          <w:szCs w:val="24"/>
        </w:rPr>
        <w:t>ь</w:t>
      </w:r>
      <w:r w:rsidRPr="008D1521">
        <w:rPr>
          <w:sz w:val="24"/>
          <w:szCs w:val="24"/>
        </w:rPr>
        <w:t xml:space="preserve"> Совета ПАУ ЦФО </w:t>
      </w:r>
      <w:r w:rsidR="002770E6" w:rsidRPr="008D1521">
        <w:rPr>
          <w:sz w:val="24"/>
          <w:szCs w:val="24"/>
          <w:u w:val="single"/>
        </w:rPr>
        <w:t>Волжанин Александр Вячеславович</w:t>
      </w:r>
      <w:r w:rsidRPr="008D1521">
        <w:rPr>
          <w:sz w:val="24"/>
          <w:szCs w:val="24"/>
        </w:rPr>
        <w:t xml:space="preserve">. </w:t>
      </w:r>
    </w:p>
    <w:p w:rsidR="009B53CA" w:rsidRPr="008D1521" w:rsidRDefault="002770E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ставит на голосование вопрос о начале заседания.</w:t>
      </w:r>
    </w:p>
    <w:p w:rsidR="00F90F7A" w:rsidRDefault="00F90F7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Голосовали: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«ЗА» - Единогласно.</w:t>
      </w:r>
    </w:p>
    <w:p w:rsidR="009B53CA" w:rsidRPr="008D1521" w:rsidRDefault="009B53CA" w:rsidP="00090204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начать заседание Совета.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9B53CA" w:rsidRPr="008D1521" w:rsidRDefault="002770E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="009B53CA" w:rsidRPr="008D1521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8D1521" w:rsidRDefault="0082013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A32F9" w:rsidRPr="007A32F9" w:rsidRDefault="007A32F9" w:rsidP="0009020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Прием в члены ПАУ ЦФО;</w:t>
      </w:r>
    </w:p>
    <w:p w:rsidR="007A32F9" w:rsidRPr="007A32F9" w:rsidRDefault="007A32F9" w:rsidP="0009020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 xml:space="preserve">Исключение из членов ПАУ ЦФО; </w:t>
      </w:r>
    </w:p>
    <w:p w:rsidR="007A32F9" w:rsidRPr="007A32F9" w:rsidRDefault="007A32F9" w:rsidP="0009020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7A32F9" w:rsidRPr="007A32F9" w:rsidRDefault="007A32F9" w:rsidP="0009020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О дате, месте и времени проведения Общего собрания членов Ассоциации;</w:t>
      </w:r>
    </w:p>
    <w:p w:rsidR="007A32F9" w:rsidRPr="007A32F9" w:rsidRDefault="007A32F9" w:rsidP="0009020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Рассмотрение проекта изменений в Положение о членстве в Ассоциации "Саморегулируемая организация арбитражных управляющих Центрального федерального округа";</w:t>
      </w:r>
    </w:p>
    <w:p w:rsidR="007A32F9" w:rsidRPr="007A32F9" w:rsidRDefault="007A32F9" w:rsidP="0009020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Утверждение повестки дня Общего собрания;</w:t>
      </w:r>
    </w:p>
    <w:p w:rsidR="007A32F9" w:rsidRPr="007A32F9" w:rsidRDefault="007A32F9" w:rsidP="0009020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 xml:space="preserve">О региональных комиссиях ПАУ ЦФО </w:t>
      </w:r>
      <w:proofErr w:type="gramStart"/>
      <w:r w:rsidRPr="007A32F9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7A32F9">
        <w:rPr>
          <w:sz w:val="24"/>
          <w:szCs w:val="24"/>
        </w:rPr>
        <w:t xml:space="preserve"> о банкротстве;</w:t>
      </w:r>
    </w:p>
    <w:p w:rsidR="007A32F9" w:rsidRPr="007A32F9" w:rsidRDefault="007A32F9" w:rsidP="0009020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Утверждение обучающих организаций и программ;</w:t>
      </w:r>
    </w:p>
    <w:p w:rsidR="007878CD" w:rsidRPr="008D1521" w:rsidRDefault="007A32F9" w:rsidP="00090204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Разное.</w:t>
      </w:r>
    </w:p>
    <w:p w:rsidR="0082013D" w:rsidRPr="008D1521" w:rsidRDefault="0082013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07FA1" w:rsidRPr="00521023" w:rsidRDefault="00B07FA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521023">
        <w:rPr>
          <w:sz w:val="24"/>
          <w:szCs w:val="24"/>
        </w:rPr>
        <w:t xml:space="preserve">Поступило предложение от </w:t>
      </w:r>
      <w:r w:rsidRPr="00521023">
        <w:rPr>
          <w:sz w:val="24"/>
          <w:szCs w:val="24"/>
          <w:u w:val="single"/>
        </w:rPr>
        <w:t>Волжанина А.В.</w:t>
      </w:r>
      <w:r w:rsidRPr="00521023">
        <w:rPr>
          <w:sz w:val="24"/>
          <w:szCs w:val="24"/>
        </w:rPr>
        <w:t xml:space="preserve"> внести в повестку дня дополнительный вопрос:</w:t>
      </w:r>
    </w:p>
    <w:p w:rsidR="003C7C3D" w:rsidRPr="008D1521" w:rsidRDefault="00CD0B8F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527233" w:rsidRPr="008D1521" w:rsidRDefault="0052723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A32F9" w:rsidRPr="007A32F9" w:rsidRDefault="007A32F9" w:rsidP="00090204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Прием в члены ПАУ ЦФО;</w:t>
      </w:r>
    </w:p>
    <w:p w:rsidR="007A32F9" w:rsidRPr="007A32F9" w:rsidRDefault="007A32F9" w:rsidP="00090204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 xml:space="preserve">Исключение из членов ПАУ ЦФО; </w:t>
      </w:r>
    </w:p>
    <w:p w:rsidR="007A32F9" w:rsidRPr="007A32F9" w:rsidRDefault="007A32F9" w:rsidP="00090204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7A32F9" w:rsidRPr="007A32F9" w:rsidRDefault="007A32F9" w:rsidP="00090204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О дате, месте и времени проведения Общего собрания членов Ассоциации;</w:t>
      </w:r>
    </w:p>
    <w:p w:rsidR="007A32F9" w:rsidRPr="007A32F9" w:rsidRDefault="007A32F9" w:rsidP="00090204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Рассмотрение проекта изменений в Положение о членстве в Ассоциации "Саморегулируемая организация арбитражных управляющих Центрального федерального округа";</w:t>
      </w:r>
    </w:p>
    <w:p w:rsidR="007A32F9" w:rsidRPr="007A32F9" w:rsidRDefault="007A32F9" w:rsidP="00090204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Утверждение повестки дня Общего собрания;</w:t>
      </w:r>
    </w:p>
    <w:p w:rsidR="007A32F9" w:rsidRPr="007A32F9" w:rsidRDefault="007A32F9" w:rsidP="00090204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 xml:space="preserve">О региональных комиссиях ПАУ ЦФО </w:t>
      </w:r>
      <w:proofErr w:type="gramStart"/>
      <w:r w:rsidRPr="007A32F9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7A32F9">
        <w:rPr>
          <w:sz w:val="24"/>
          <w:szCs w:val="24"/>
        </w:rPr>
        <w:t xml:space="preserve"> о банкротстве;</w:t>
      </w:r>
    </w:p>
    <w:p w:rsidR="007A32F9" w:rsidRPr="007A32F9" w:rsidRDefault="007A32F9" w:rsidP="00090204">
      <w:pPr>
        <w:numPr>
          <w:ilvl w:val="0"/>
          <w:numId w:val="4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Утверждение обучающих организаций и программ;</w:t>
      </w:r>
    </w:p>
    <w:p w:rsidR="00C94893" w:rsidRPr="008D1521" w:rsidRDefault="007A32F9" w:rsidP="00090204">
      <w:pPr>
        <w:numPr>
          <w:ilvl w:val="0"/>
          <w:numId w:val="4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A32F9">
        <w:rPr>
          <w:sz w:val="24"/>
          <w:szCs w:val="24"/>
        </w:rPr>
        <w:t>Разное.</w:t>
      </w:r>
    </w:p>
    <w:p w:rsidR="00D41370" w:rsidRPr="008D1521" w:rsidRDefault="00D41370" w:rsidP="00090204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B53CA" w:rsidRPr="008D1521" w:rsidRDefault="00B706E6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«ЗА» - </w:t>
      </w:r>
      <w:r w:rsidR="0093607D">
        <w:rPr>
          <w:sz w:val="24"/>
          <w:szCs w:val="24"/>
        </w:rPr>
        <w:t>11</w:t>
      </w:r>
      <w:r w:rsidRPr="008D1521">
        <w:rPr>
          <w:sz w:val="24"/>
          <w:szCs w:val="24"/>
        </w:rPr>
        <w:t xml:space="preserve"> (</w:t>
      </w:r>
      <w:r w:rsidR="0093607D">
        <w:rPr>
          <w:sz w:val="24"/>
          <w:szCs w:val="24"/>
        </w:rPr>
        <w:t>Одиннадцать</w:t>
      </w:r>
      <w:r w:rsidR="004372E5" w:rsidRPr="008D1521">
        <w:rPr>
          <w:sz w:val="24"/>
          <w:szCs w:val="24"/>
        </w:rPr>
        <w:t>)</w:t>
      </w:r>
      <w:r w:rsidR="001F0029">
        <w:rPr>
          <w:sz w:val="24"/>
          <w:szCs w:val="24"/>
        </w:rPr>
        <w:t xml:space="preserve"> человек</w:t>
      </w:r>
      <w:r w:rsidRPr="008D1521">
        <w:rPr>
          <w:sz w:val="24"/>
          <w:szCs w:val="24"/>
        </w:rPr>
        <w:t>,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9B53CA" w:rsidRPr="008D1521" w:rsidRDefault="00141B1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A11BB" w:rsidRPr="008D1521" w:rsidRDefault="009A11B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8D1521" w:rsidRDefault="00C9489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97AE0" w:rsidRPr="00797AE0" w:rsidRDefault="00797AE0" w:rsidP="00090204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97AE0">
        <w:rPr>
          <w:sz w:val="24"/>
          <w:szCs w:val="24"/>
        </w:rPr>
        <w:t>Прием в члены ПАУ ЦФО;</w:t>
      </w:r>
    </w:p>
    <w:p w:rsidR="00797AE0" w:rsidRPr="00797AE0" w:rsidRDefault="00797AE0" w:rsidP="00090204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97AE0">
        <w:rPr>
          <w:sz w:val="24"/>
          <w:szCs w:val="24"/>
        </w:rPr>
        <w:t xml:space="preserve">Исключение из членов ПАУ ЦФО; </w:t>
      </w:r>
    </w:p>
    <w:p w:rsidR="00797AE0" w:rsidRPr="00797AE0" w:rsidRDefault="00797AE0" w:rsidP="00090204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97AE0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797AE0" w:rsidRPr="00797AE0" w:rsidRDefault="00797AE0" w:rsidP="00090204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97AE0">
        <w:rPr>
          <w:sz w:val="24"/>
          <w:szCs w:val="24"/>
        </w:rPr>
        <w:t>О дате, месте и времени проведения Общего собрания членов Ассоциации;</w:t>
      </w:r>
    </w:p>
    <w:p w:rsidR="00797AE0" w:rsidRPr="00797AE0" w:rsidRDefault="00797AE0" w:rsidP="00090204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97AE0">
        <w:rPr>
          <w:sz w:val="24"/>
          <w:szCs w:val="24"/>
        </w:rPr>
        <w:t>Рассмотрение проекта изменений в Положение о членстве в Ассоциации "Саморегулируемая организация арбитражных управляющих Центрального федерального округа";</w:t>
      </w:r>
    </w:p>
    <w:p w:rsidR="00797AE0" w:rsidRPr="00797AE0" w:rsidRDefault="00797AE0" w:rsidP="00090204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97AE0">
        <w:rPr>
          <w:sz w:val="24"/>
          <w:szCs w:val="24"/>
        </w:rPr>
        <w:t>Утверждение повестки дня Общего собрания;</w:t>
      </w:r>
    </w:p>
    <w:p w:rsidR="00797AE0" w:rsidRPr="00797AE0" w:rsidRDefault="00797AE0" w:rsidP="00090204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97AE0">
        <w:rPr>
          <w:sz w:val="24"/>
          <w:szCs w:val="24"/>
        </w:rPr>
        <w:t xml:space="preserve">О региональных комиссиях ПАУ ЦФО </w:t>
      </w:r>
      <w:proofErr w:type="gramStart"/>
      <w:r w:rsidRPr="00797AE0">
        <w:rPr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797AE0">
        <w:rPr>
          <w:sz w:val="24"/>
          <w:szCs w:val="24"/>
        </w:rPr>
        <w:t xml:space="preserve"> о банкротстве;</w:t>
      </w:r>
    </w:p>
    <w:p w:rsidR="00797AE0" w:rsidRPr="00797AE0" w:rsidRDefault="00797AE0" w:rsidP="00090204">
      <w:pPr>
        <w:numPr>
          <w:ilvl w:val="0"/>
          <w:numId w:val="5"/>
        </w:numPr>
        <w:tabs>
          <w:tab w:val="clear" w:pos="1211"/>
          <w:tab w:val="num" w:pos="0"/>
          <w:tab w:val="num" w:pos="108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97AE0">
        <w:rPr>
          <w:sz w:val="24"/>
          <w:szCs w:val="24"/>
        </w:rPr>
        <w:t>Утверждение обучающих организаций и программ;</w:t>
      </w:r>
    </w:p>
    <w:p w:rsidR="00C94893" w:rsidRPr="008D1521" w:rsidRDefault="00797AE0" w:rsidP="00090204">
      <w:pPr>
        <w:numPr>
          <w:ilvl w:val="0"/>
          <w:numId w:val="5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797AE0">
        <w:rPr>
          <w:sz w:val="24"/>
          <w:szCs w:val="24"/>
        </w:rPr>
        <w:t>Разное.</w:t>
      </w:r>
    </w:p>
    <w:p w:rsidR="009B53CA" w:rsidRPr="008D1521" w:rsidRDefault="009B53CA" w:rsidP="00090204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E4009D" w:rsidRPr="008D1521" w:rsidRDefault="00E4009D" w:rsidP="00090204">
      <w:pPr>
        <w:spacing w:before="240"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первому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дня заседания выступил </w:t>
      </w: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A0363C" w:rsidRPr="008D1521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A0363C" w:rsidRPr="008D1521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приеме в члены ПАУ ЦФО от</w:t>
      </w:r>
      <w:r w:rsidRPr="008D1521">
        <w:rPr>
          <w:b/>
          <w:bCs/>
          <w:sz w:val="24"/>
          <w:szCs w:val="24"/>
        </w:rPr>
        <w:t xml:space="preserve"> </w:t>
      </w:r>
      <w:r w:rsidR="00C94893" w:rsidRPr="008D1521">
        <w:rPr>
          <w:bCs/>
          <w:sz w:val="24"/>
          <w:szCs w:val="24"/>
        </w:rPr>
        <w:t>следующих арбитражных управляющих:</w:t>
      </w:r>
      <w:r w:rsidR="00C94893" w:rsidRPr="008D1521">
        <w:rPr>
          <w:b/>
          <w:bCs/>
          <w:sz w:val="24"/>
          <w:szCs w:val="24"/>
        </w:rPr>
        <w:t xml:space="preserve"> </w:t>
      </w:r>
      <w:r w:rsidR="00797AE0">
        <w:rPr>
          <w:b/>
          <w:bCs/>
          <w:sz w:val="24"/>
          <w:szCs w:val="24"/>
        </w:rPr>
        <w:t>Ли Алексея Аркадьевича (Томская область)</w:t>
      </w:r>
      <w:r w:rsidR="00827856">
        <w:rPr>
          <w:b/>
          <w:bCs/>
          <w:sz w:val="24"/>
          <w:szCs w:val="24"/>
        </w:rPr>
        <w:t xml:space="preserve">, </w:t>
      </w:r>
      <w:proofErr w:type="spellStart"/>
      <w:r w:rsidR="00797AE0">
        <w:rPr>
          <w:b/>
          <w:bCs/>
          <w:sz w:val="24"/>
          <w:szCs w:val="24"/>
        </w:rPr>
        <w:t>Омельяненко</w:t>
      </w:r>
      <w:proofErr w:type="spellEnd"/>
      <w:r w:rsidR="00797AE0">
        <w:rPr>
          <w:b/>
          <w:bCs/>
          <w:sz w:val="24"/>
          <w:szCs w:val="24"/>
        </w:rPr>
        <w:t xml:space="preserve"> Александра Петровича (Кировская область), Пахомова </w:t>
      </w:r>
      <w:r w:rsidR="00797AE0">
        <w:rPr>
          <w:b/>
          <w:bCs/>
          <w:sz w:val="24"/>
          <w:szCs w:val="24"/>
        </w:rPr>
        <w:lastRenderedPageBreak/>
        <w:t>Виталия Владимировича (Нижегородская область) и Устюжанина Константина Дмитриевича (Московская область)</w:t>
      </w:r>
      <w:r w:rsidR="00A0363C" w:rsidRPr="008D1521">
        <w:rPr>
          <w:b/>
          <w:bCs/>
          <w:sz w:val="24"/>
          <w:szCs w:val="24"/>
        </w:rPr>
        <w:t>.</w:t>
      </w:r>
    </w:p>
    <w:p w:rsidR="00E4009D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представил информацию о кандидат</w:t>
      </w:r>
      <w:r w:rsidR="00A0363C" w:rsidRPr="008D1521">
        <w:rPr>
          <w:sz w:val="24"/>
          <w:szCs w:val="24"/>
        </w:rPr>
        <w:t>ах</w:t>
      </w:r>
      <w:r w:rsidRPr="008D1521">
        <w:rPr>
          <w:sz w:val="24"/>
          <w:szCs w:val="24"/>
        </w:rPr>
        <w:t xml:space="preserve"> в члены ПАУ ЦФО</w:t>
      </w:r>
      <w:r w:rsidR="00A0363C" w:rsidRPr="008D1521">
        <w:rPr>
          <w:sz w:val="24"/>
          <w:szCs w:val="24"/>
        </w:rPr>
        <w:t>:</w:t>
      </w:r>
      <w:r w:rsidRPr="008D1521">
        <w:rPr>
          <w:b/>
          <w:bCs/>
          <w:sz w:val="24"/>
          <w:szCs w:val="24"/>
        </w:rPr>
        <w:t xml:space="preserve"> </w:t>
      </w:r>
      <w:r w:rsidR="00797AE0">
        <w:rPr>
          <w:b/>
          <w:bCs/>
          <w:sz w:val="24"/>
          <w:szCs w:val="24"/>
        </w:rPr>
        <w:t xml:space="preserve">Ли А.А., </w:t>
      </w:r>
      <w:proofErr w:type="spellStart"/>
      <w:r w:rsidR="00797AE0" w:rsidRPr="00797AE0">
        <w:rPr>
          <w:b/>
          <w:bCs/>
          <w:sz w:val="24"/>
          <w:szCs w:val="24"/>
        </w:rPr>
        <w:t>Омельяненко</w:t>
      </w:r>
      <w:proofErr w:type="spellEnd"/>
      <w:r w:rsidR="00827856">
        <w:rPr>
          <w:b/>
          <w:bCs/>
          <w:sz w:val="24"/>
          <w:szCs w:val="24"/>
        </w:rPr>
        <w:t xml:space="preserve"> </w:t>
      </w:r>
      <w:r w:rsidR="00797AE0" w:rsidRPr="00797AE0">
        <w:rPr>
          <w:b/>
          <w:bCs/>
          <w:sz w:val="24"/>
          <w:szCs w:val="24"/>
        </w:rPr>
        <w:t>А</w:t>
      </w:r>
      <w:r w:rsidR="00827856">
        <w:rPr>
          <w:b/>
          <w:bCs/>
          <w:sz w:val="24"/>
          <w:szCs w:val="24"/>
        </w:rPr>
        <w:t>.</w:t>
      </w:r>
      <w:r w:rsidR="00797AE0">
        <w:rPr>
          <w:b/>
          <w:bCs/>
          <w:sz w:val="24"/>
          <w:szCs w:val="24"/>
        </w:rPr>
        <w:t>П.</w:t>
      </w:r>
      <w:r w:rsidR="00827856">
        <w:rPr>
          <w:b/>
          <w:bCs/>
          <w:sz w:val="24"/>
          <w:szCs w:val="24"/>
        </w:rPr>
        <w:t>,</w:t>
      </w:r>
      <w:r w:rsidR="00470147" w:rsidRPr="008D1521">
        <w:rPr>
          <w:b/>
          <w:bCs/>
          <w:sz w:val="24"/>
          <w:szCs w:val="24"/>
        </w:rPr>
        <w:t xml:space="preserve"> </w:t>
      </w:r>
      <w:proofErr w:type="gramStart"/>
      <w:r w:rsidR="00827856" w:rsidRPr="00827856">
        <w:rPr>
          <w:b/>
          <w:bCs/>
          <w:sz w:val="24"/>
          <w:szCs w:val="24"/>
        </w:rPr>
        <w:t>Пахомов</w:t>
      </w:r>
      <w:r w:rsidR="00827856">
        <w:rPr>
          <w:b/>
          <w:bCs/>
          <w:sz w:val="24"/>
          <w:szCs w:val="24"/>
        </w:rPr>
        <w:t>е</w:t>
      </w:r>
      <w:proofErr w:type="gramEnd"/>
      <w:r w:rsidR="00827856">
        <w:rPr>
          <w:b/>
          <w:bCs/>
          <w:sz w:val="24"/>
          <w:szCs w:val="24"/>
        </w:rPr>
        <w:t xml:space="preserve"> В.В. и </w:t>
      </w:r>
      <w:r w:rsidR="00827856" w:rsidRPr="00827856">
        <w:rPr>
          <w:b/>
          <w:bCs/>
          <w:sz w:val="24"/>
          <w:szCs w:val="24"/>
        </w:rPr>
        <w:t>Устюжанин</w:t>
      </w:r>
      <w:r w:rsidR="00827856">
        <w:rPr>
          <w:b/>
          <w:bCs/>
          <w:sz w:val="24"/>
          <w:szCs w:val="24"/>
        </w:rPr>
        <w:t xml:space="preserve">е К.Д., </w:t>
      </w:r>
      <w:r w:rsidRPr="008D1521">
        <w:rPr>
          <w:sz w:val="24"/>
          <w:szCs w:val="24"/>
        </w:rPr>
        <w:t>а также сообщил, что документы, приложенные к заявлени</w:t>
      </w:r>
      <w:r w:rsidR="00A0363C" w:rsidRPr="008D1521">
        <w:rPr>
          <w:sz w:val="24"/>
          <w:szCs w:val="24"/>
        </w:rPr>
        <w:t>ям</w:t>
      </w:r>
      <w:r w:rsidRPr="008D1521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F90F7A" w:rsidRPr="008D1521" w:rsidRDefault="00F90F7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B6593C" w:rsidRPr="008D1521" w:rsidRDefault="00B659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Pr="008D1521" w:rsidRDefault="002E5AD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A0363C" w:rsidRPr="008D1521" w:rsidRDefault="00A036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8D1521" w:rsidRDefault="00A0363C" w:rsidP="00090204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t>1.</w:t>
      </w:r>
      <w:r w:rsidRPr="008D1521">
        <w:rPr>
          <w:sz w:val="24"/>
          <w:szCs w:val="24"/>
        </w:rPr>
        <w:t xml:space="preserve"> </w:t>
      </w:r>
      <w:r w:rsidR="00E4009D" w:rsidRPr="008D1521">
        <w:rPr>
          <w:sz w:val="24"/>
          <w:szCs w:val="24"/>
        </w:rPr>
        <w:t>На голосование был поставлен вопрос о принятии</w:t>
      </w:r>
      <w:proofErr w:type="gramStart"/>
      <w:r w:rsidR="00E4009D" w:rsidRPr="008D1521">
        <w:rPr>
          <w:b/>
          <w:bCs/>
          <w:sz w:val="24"/>
          <w:szCs w:val="24"/>
        </w:rPr>
        <w:t xml:space="preserve"> </w:t>
      </w:r>
      <w:r w:rsidR="00827856" w:rsidRPr="00827856">
        <w:rPr>
          <w:b/>
          <w:bCs/>
          <w:sz w:val="24"/>
          <w:szCs w:val="24"/>
        </w:rPr>
        <w:t>Л</w:t>
      </w:r>
      <w:proofErr w:type="gramEnd"/>
      <w:r w:rsidR="00827856" w:rsidRPr="00827856">
        <w:rPr>
          <w:b/>
          <w:bCs/>
          <w:sz w:val="24"/>
          <w:szCs w:val="24"/>
        </w:rPr>
        <w:t>и Алексея Аркадьевича (Томская область)</w:t>
      </w:r>
      <w:r w:rsidRPr="008D1521">
        <w:rPr>
          <w:b/>
          <w:bCs/>
          <w:sz w:val="24"/>
          <w:szCs w:val="24"/>
        </w:rPr>
        <w:t xml:space="preserve"> </w:t>
      </w:r>
      <w:r w:rsidR="00E4009D" w:rsidRPr="008D1521">
        <w:rPr>
          <w:sz w:val="24"/>
          <w:szCs w:val="24"/>
        </w:rPr>
        <w:t>в члены ПАУ ЦФО.</w:t>
      </w:r>
    </w:p>
    <w:p w:rsidR="00E4009D" w:rsidRPr="008D1521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кандидатуры</w:t>
      </w:r>
      <w:proofErr w:type="gramStart"/>
      <w:r w:rsidRPr="008D1521">
        <w:rPr>
          <w:sz w:val="24"/>
          <w:szCs w:val="24"/>
        </w:rPr>
        <w:t xml:space="preserve"> </w:t>
      </w:r>
      <w:r w:rsidR="00827856" w:rsidRPr="00827856">
        <w:rPr>
          <w:b/>
          <w:bCs/>
          <w:sz w:val="24"/>
          <w:szCs w:val="24"/>
        </w:rPr>
        <w:t>Л</w:t>
      </w:r>
      <w:proofErr w:type="gramEnd"/>
      <w:r w:rsidR="00827856" w:rsidRPr="00827856">
        <w:rPr>
          <w:b/>
          <w:bCs/>
          <w:sz w:val="24"/>
          <w:szCs w:val="24"/>
        </w:rPr>
        <w:t>и Алексея Аркадьевича (Томская область)</w:t>
      </w:r>
      <w:r w:rsidR="00A0363C"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E4009D" w:rsidRPr="008D1521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905901" w:rsidRPr="008D1521" w:rsidRDefault="0093607D" w:rsidP="00090204">
      <w:pPr>
        <w:tabs>
          <w:tab w:val="left" w:pos="1080"/>
        </w:tabs>
        <w:spacing w:line="276" w:lineRule="auto"/>
        <w:ind w:firstLine="720"/>
        <w:jc w:val="both"/>
        <w:rPr>
          <w:color w:val="FF0000"/>
          <w:sz w:val="24"/>
          <w:szCs w:val="24"/>
        </w:rPr>
      </w:pPr>
      <w:r w:rsidRPr="0093607D">
        <w:rPr>
          <w:sz w:val="24"/>
          <w:szCs w:val="24"/>
        </w:rPr>
        <w:t>«ЗА» - 11 (Одиннадцать) человек,</w:t>
      </w:r>
    </w:p>
    <w:p w:rsidR="00E4009D" w:rsidRPr="008D1521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E4009D" w:rsidRPr="008D1521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E4009D" w:rsidRPr="008D1521" w:rsidRDefault="00E4009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A0363C" w:rsidRPr="008D1521" w:rsidRDefault="00A0363C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Pr="008D1521" w:rsidRDefault="00E4009D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</w:t>
      </w:r>
      <w:proofErr w:type="gramStart"/>
      <w:r w:rsidR="00616829">
        <w:rPr>
          <w:sz w:val="24"/>
          <w:szCs w:val="24"/>
        </w:rPr>
        <w:t xml:space="preserve"> </w:t>
      </w:r>
      <w:r w:rsidR="00827856" w:rsidRPr="00827856">
        <w:rPr>
          <w:b/>
          <w:bCs/>
          <w:sz w:val="24"/>
          <w:szCs w:val="24"/>
        </w:rPr>
        <w:t>Л</w:t>
      </w:r>
      <w:proofErr w:type="gramEnd"/>
      <w:r w:rsidR="00827856" w:rsidRPr="00827856">
        <w:rPr>
          <w:b/>
          <w:bCs/>
          <w:sz w:val="24"/>
          <w:szCs w:val="24"/>
        </w:rPr>
        <w:t>и Алексея Аркадьевича (Томская область)</w:t>
      </w:r>
      <w:r w:rsidR="00C04B53">
        <w:rPr>
          <w:b/>
          <w:bCs/>
          <w:sz w:val="24"/>
          <w:szCs w:val="24"/>
        </w:rPr>
        <w:t>.</w:t>
      </w:r>
    </w:p>
    <w:p w:rsidR="006C4FC7" w:rsidRPr="008D1521" w:rsidRDefault="006C4FC7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t>2.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616829" w:rsidRPr="00616829">
        <w:rPr>
          <w:b/>
          <w:bCs/>
          <w:sz w:val="24"/>
          <w:szCs w:val="24"/>
        </w:rPr>
        <w:t>Омельяненко</w:t>
      </w:r>
      <w:proofErr w:type="spellEnd"/>
      <w:r w:rsidR="00616829" w:rsidRPr="00616829">
        <w:rPr>
          <w:b/>
          <w:bCs/>
          <w:sz w:val="24"/>
          <w:szCs w:val="24"/>
        </w:rPr>
        <w:t xml:space="preserve"> Александра Петровича (Кировская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proofErr w:type="spellStart"/>
      <w:r w:rsidR="00616829" w:rsidRPr="00616829">
        <w:rPr>
          <w:b/>
          <w:bCs/>
          <w:sz w:val="24"/>
          <w:szCs w:val="24"/>
        </w:rPr>
        <w:t>Омельяненко</w:t>
      </w:r>
      <w:proofErr w:type="spellEnd"/>
      <w:r w:rsidR="00616829" w:rsidRPr="00616829">
        <w:rPr>
          <w:b/>
          <w:bCs/>
          <w:sz w:val="24"/>
          <w:szCs w:val="24"/>
        </w:rPr>
        <w:t xml:space="preserve"> Александра Петровича (Кировская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6C4FC7" w:rsidRPr="008D1521" w:rsidRDefault="0093607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93607D">
        <w:rPr>
          <w:sz w:val="24"/>
          <w:szCs w:val="24"/>
        </w:rPr>
        <w:t>«ЗА» - 11 (Одиннадцать) человек,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Pr="008D1521" w:rsidRDefault="006C4FC7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proofErr w:type="spellStart"/>
      <w:r w:rsidR="00616829" w:rsidRPr="00616829">
        <w:rPr>
          <w:b/>
          <w:bCs/>
          <w:sz w:val="24"/>
          <w:szCs w:val="24"/>
        </w:rPr>
        <w:t>Омельяненко</w:t>
      </w:r>
      <w:proofErr w:type="spellEnd"/>
      <w:r w:rsidR="00616829" w:rsidRPr="00616829">
        <w:rPr>
          <w:b/>
          <w:bCs/>
          <w:sz w:val="24"/>
          <w:szCs w:val="24"/>
        </w:rPr>
        <w:t xml:space="preserve"> Александра Петровича (Кировская область)</w:t>
      </w:r>
      <w:r w:rsidRPr="008D1521">
        <w:rPr>
          <w:b/>
          <w:bCs/>
          <w:sz w:val="24"/>
          <w:szCs w:val="24"/>
        </w:rPr>
        <w:t>.</w:t>
      </w:r>
    </w:p>
    <w:p w:rsidR="00606683" w:rsidRPr="008D1521" w:rsidRDefault="00606683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t>3.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53242B">
        <w:rPr>
          <w:b/>
          <w:bCs/>
          <w:sz w:val="24"/>
          <w:szCs w:val="24"/>
        </w:rPr>
        <w:t>Пахомова Виталия Владимировича (Нижегородская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E361F1" w:rsidRPr="00E361F1">
        <w:rPr>
          <w:b/>
          <w:bCs/>
          <w:sz w:val="24"/>
          <w:szCs w:val="24"/>
        </w:rPr>
        <w:t>Пахомова</w:t>
      </w:r>
      <w:r w:rsidR="00E361F1">
        <w:rPr>
          <w:b/>
          <w:bCs/>
          <w:sz w:val="24"/>
          <w:szCs w:val="24"/>
        </w:rPr>
        <w:t xml:space="preserve"> </w:t>
      </w:r>
      <w:r w:rsidR="00E361F1" w:rsidRPr="00E361F1">
        <w:rPr>
          <w:b/>
          <w:bCs/>
          <w:sz w:val="24"/>
          <w:szCs w:val="24"/>
        </w:rPr>
        <w:t>Виталия</w:t>
      </w:r>
      <w:r w:rsidR="00E361F1">
        <w:rPr>
          <w:b/>
          <w:bCs/>
          <w:sz w:val="24"/>
          <w:szCs w:val="24"/>
        </w:rPr>
        <w:t xml:space="preserve"> </w:t>
      </w:r>
      <w:r w:rsidR="00E361F1" w:rsidRPr="00E361F1">
        <w:rPr>
          <w:b/>
          <w:bCs/>
          <w:sz w:val="24"/>
          <w:szCs w:val="24"/>
        </w:rPr>
        <w:t>Владимировича (Нижегородская область)</w:t>
      </w:r>
      <w:r w:rsidR="00E361F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6C4FC7" w:rsidRPr="008D1521" w:rsidRDefault="0093607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93607D">
        <w:rPr>
          <w:sz w:val="24"/>
          <w:szCs w:val="24"/>
        </w:rPr>
        <w:t>«ЗА» - 11 (Одиннадцать) человек,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6C4FC7" w:rsidRPr="008D1521" w:rsidRDefault="006C4FC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6C4FC7" w:rsidRPr="008D1521" w:rsidRDefault="006C4FC7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lastRenderedPageBreak/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="00E361F1" w:rsidRPr="00E361F1">
        <w:rPr>
          <w:b/>
          <w:bCs/>
          <w:sz w:val="24"/>
          <w:szCs w:val="24"/>
        </w:rPr>
        <w:t>Пахомова</w:t>
      </w:r>
      <w:r w:rsidR="00E361F1">
        <w:rPr>
          <w:b/>
          <w:bCs/>
          <w:sz w:val="24"/>
          <w:szCs w:val="24"/>
        </w:rPr>
        <w:t xml:space="preserve"> </w:t>
      </w:r>
      <w:r w:rsidR="00E361F1" w:rsidRPr="00E361F1">
        <w:rPr>
          <w:b/>
          <w:bCs/>
          <w:sz w:val="24"/>
          <w:szCs w:val="24"/>
        </w:rPr>
        <w:t>Виталия</w:t>
      </w:r>
      <w:r w:rsidR="00E361F1">
        <w:rPr>
          <w:b/>
          <w:bCs/>
          <w:sz w:val="24"/>
          <w:szCs w:val="24"/>
        </w:rPr>
        <w:t xml:space="preserve"> </w:t>
      </w:r>
      <w:r w:rsidR="00E361F1" w:rsidRPr="00E361F1">
        <w:rPr>
          <w:b/>
          <w:bCs/>
          <w:sz w:val="24"/>
          <w:szCs w:val="24"/>
        </w:rPr>
        <w:t>Владимировича (Нижегородская область)</w:t>
      </w:r>
      <w:r w:rsidRPr="008D1521">
        <w:rPr>
          <w:b/>
          <w:bCs/>
          <w:sz w:val="24"/>
          <w:szCs w:val="24"/>
        </w:rPr>
        <w:t>.</w:t>
      </w:r>
    </w:p>
    <w:p w:rsidR="00606683" w:rsidRPr="008D1521" w:rsidRDefault="00606683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8D1521">
        <w:rPr>
          <w:b/>
          <w:sz w:val="24"/>
          <w:szCs w:val="24"/>
        </w:rPr>
        <w:t>4.</w:t>
      </w:r>
      <w:r w:rsidRPr="008D1521">
        <w:rPr>
          <w:sz w:val="24"/>
          <w:szCs w:val="24"/>
        </w:rPr>
        <w:t xml:space="preserve"> На голосование был поставлен вопрос о принятии</w:t>
      </w:r>
      <w:r w:rsidRPr="008D1521">
        <w:rPr>
          <w:b/>
          <w:bCs/>
          <w:sz w:val="24"/>
          <w:szCs w:val="24"/>
        </w:rPr>
        <w:t xml:space="preserve"> </w:t>
      </w:r>
      <w:r w:rsidR="00E361F1" w:rsidRPr="00E361F1">
        <w:rPr>
          <w:b/>
          <w:bCs/>
          <w:sz w:val="24"/>
          <w:szCs w:val="24"/>
        </w:rPr>
        <w:t>Устюжанина Константина Дмитриевича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в члены ПАУ ЦФО.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 xml:space="preserve">По итогам обсуждения кандидатуры </w:t>
      </w:r>
      <w:r w:rsidR="00E361F1" w:rsidRPr="00E361F1">
        <w:rPr>
          <w:b/>
          <w:bCs/>
          <w:sz w:val="24"/>
          <w:szCs w:val="24"/>
        </w:rPr>
        <w:t>Устюжанина Константина Дмитриевича (Московская область)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>члены Совета перешли к голосованию.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606683" w:rsidRPr="008D1521" w:rsidRDefault="0093607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93607D">
        <w:rPr>
          <w:sz w:val="24"/>
          <w:szCs w:val="24"/>
        </w:rPr>
        <w:t>«ЗА» - 11 (Одиннадцать) человек,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606683" w:rsidRPr="008D1521" w:rsidRDefault="00606683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21023" w:rsidRDefault="00606683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принять</w:t>
      </w:r>
      <w:r w:rsidRPr="008D1521">
        <w:rPr>
          <w:sz w:val="24"/>
          <w:szCs w:val="24"/>
        </w:rPr>
        <w:t xml:space="preserve"> в члены ПАУ ЦФО </w:t>
      </w:r>
      <w:r w:rsidR="00E361F1" w:rsidRPr="00E361F1">
        <w:rPr>
          <w:b/>
          <w:bCs/>
          <w:sz w:val="24"/>
          <w:szCs w:val="24"/>
        </w:rPr>
        <w:t>Устюжанина Константина Дмитриевича (Московская область)</w:t>
      </w:r>
      <w:r w:rsidRPr="008D1521">
        <w:rPr>
          <w:b/>
          <w:bCs/>
          <w:sz w:val="24"/>
          <w:szCs w:val="24"/>
        </w:rPr>
        <w:t>.</w:t>
      </w:r>
    </w:p>
    <w:p w:rsidR="003B14E9" w:rsidRPr="008D1521" w:rsidRDefault="00CA6120" w:rsidP="00090204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8D1521">
        <w:rPr>
          <w:sz w:val="24"/>
          <w:szCs w:val="24"/>
        </w:rPr>
        <w:t>***</w:t>
      </w:r>
    </w:p>
    <w:p w:rsidR="008C1ADE" w:rsidRPr="008D1521" w:rsidRDefault="003A6EBD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По второму</w:t>
      </w:r>
      <w:r w:rsidRPr="008D1521">
        <w:rPr>
          <w:b/>
          <w:bCs/>
          <w:sz w:val="24"/>
          <w:szCs w:val="24"/>
        </w:rPr>
        <w:t xml:space="preserve"> </w:t>
      </w:r>
      <w:r w:rsidRPr="008D1521">
        <w:rPr>
          <w:sz w:val="24"/>
          <w:szCs w:val="24"/>
        </w:rPr>
        <w:t xml:space="preserve">вопросу повестки заседания выступил </w:t>
      </w:r>
      <w:r w:rsidRPr="008D1521">
        <w:rPr>
          <w:color w:val="000000"/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и сообщил членам Совета, что в адрес Ассоциации поступил</w:t>
      </w:r>
      <w:r w:rsidR="00943B8B" w:rsidRPr="008D1521">
        <w:rPr>
          <w:sz w:val="24"/>
          <w:szCs w:val="24"/>
        </w:rPr>
        <w:t>и</w:t>
      </w:r>
      <w:r w:rsidRPr="008D1521">
        <w:rPr>
          <w:sz w:val="24"/>
          <w:szCs w:val="24"/>
        </w:rPr>
        <w:t xml:space="preserve"> заявлени</w:t>
      </w:r>
      <w:r w:rsidR="00943B8B" w:rsidRPr="008D1521">
        <w:rPr>
          <w:sz w:val="24"/>
          <w:szCs w:val="24"/>
        </w:rPr>
        <w:t>я</w:t>
      </w:r>
      <w:r w:rsidRPr="008D1521">
        <w:rPr>
          <w:sz w:val="24"/>
          <w:szCs w:val="24"/>
        </w:rPr>
        <w:t xml:space="preserve"> о прекращении членства в ПАУ ЦФО по собственному желанию от </w:t>
      </w:r>
      <w:r w:rsidR="007B03FE">
        <w:rPr>
          <w:sz w:val="24"/>
          <w:szCs w:val="24"/>
        </w:rPr>
        <w:t xml:space="preserve">следующих </w:t>
      </w:r>
      <w:r w:rsidRPr="008D1521">
        <w:rPr>
          <w:sz w:val="24"/>
          <w:szCs w:val="24"/>
        </w:rPr>
        <w:t>арбитражн</w:t>
      </w:r>
      <w:r w:rsidR="00943B8B" w:rsidRPr="008D1521">
        <w:rPr>
          <w:sz w:val="24"/>
          <w:szCs w:val="24"/>
        </w:rPr>
        <w:t>ых</w:t>
      </w:r>
      <w:r w:rsidRPr="008D1521">
        <w:rPr>
          <w:sz w:val="24"/>
          <w:szCs w:val="24"/>
        </w:rPr>
        <w:t xml:space="preserve"> управляющ</w:t>
      </w:r>
      <w:r w:rsidR="00943B8B" w:rsidRPr="008D1521">
        <w:rPr>
          <w:sz w:val="24"/>
          <w:szCs w:val="24"/>
        </w:rPr>
        <w:t>их</w:t>
      </w:r>
      <w:r w:rsidR="007B03FE">
        <w:rPr>
          <w:sz w:val="24"/>
          <w:szCs w:val="24"/>
        </w:rPr>
        <w:t>:</w:t>
      </w:r>
      <w:r w:rsidRPr="008D1521">
        <w:rPr>
          <w:sz w:val="24"/>
          <w:szCs w:val="24"/>
        </w:rPr>
        <w:t xml:space="preserve"> </w:t>
      </w:r>
      <w:proofErr w:type="spellStart"/>
      <w:r w:rsidR="003F4F0F" w:rsidRPr="003F4F0F">
        <w:rPr>
          <w:b/>
          <w:sz w:val="24"/>
          <w:szCs w:val="24"/>
        </w:rPr>
        <w:t>Абдулаев</w:t>
      </w:r>
      <w:r w:rsidR="003F4F0F">
        <w:rPr>
          <w:b/>
          <w:sz w:val="24"/>
          <w:szCs w:val="24"/>
        </w:rPr>
        <w:t>а</w:t>
      </w:r>
      <w:proofErr w:type="spellEnd"/>
      <w:r w:rsidR="003F4F0F" w:rsidRPr="003F4F0F">
        <w:rPr>
          <w:b/>
          <w:sz w:val="24"/>
          <w:szCs w:val="24"/>
        </w:rPr>
        <w:t xml:space="preserve"> </w:t>
      </w:r>
      <w:proofErr w:type="spellStart"/>
      <w:r w:rsidR="003F4F0F" w:rsidRPr="003F4F0F">
        <w:rPr>
          <w:b/>
          <w:sz w:val="24"/>
          <w:szCs w:val="24"/>
        </w:rPr>
        <w:t>Аяз</w:t>
      </w:r>
      <w:r w:rsidR="003F4F0F">
        <w:rPr>
          <w:b/>
          <w:sz w:val="24"/>
          <w:szCs w:val="24"/>
        </w:rPr>
        <w:t>а</w:t>
      </w:r>
      <w:proofErr w:type="spellEnd"/>
      <w:r w:rsidR="003F4F0F" w:rsidRPr="003F4F0F">
        <w:rPr>
          <w:b/>
          <w:sz w:val="24"/>
          <w:szCs w:val="24"/>
        </w:rPr>
        <w:t xml:space="preserve"> </w:t>
      </w:r>
      <w:proofErr w:type="spellStart"/>
      <w:r w:rsidR="003F4F0F" w:rsidRPr="003F4F0F">
        <w:rPr>
          <w:b/>
          <w:sz w:val="24"/>
          <w:szCs w:val="24"/>
        </w:rPr>
        <w:t>Халилович</w:t>
      </w:r>
      <w:r w:rsidR="003F4F0F">
        <w:rPr>
          <w:b/>
          <w:sz w:val="24"/>
          <w:szCs w:val="24"/>
        </w:rPr>
        <w:t>а</w:t>
      </w:r>
      <w:proofErr w:type="spellEnd"/>
      <w:r w:rsidR="007B03FE" w:rsidRPr="007B03FE">
        <w:rPr>
          <w:b/>
          <w:sz w:val="24"/>
          <w:szCs w:val="24"/>
        </w:rPr>
        <w:t xml:space="preserve"> </w:t>
      </w:r>
      <w:r w:rsidR="007B03FE">
        <w:rPr>
          <w:b/>
          <w:sz w:val="24"/>
          <w:szCs w:val="24"/>
        </w:rPr>
        <w:t>(</w:t>
      </w:r>
      <w:r w:rsidR="003F4F0F" w:rsidRPr="003F4F0F">
        <w:rPr>
          <w:b/>
          <w:sz w:val="24"/>
          <w:szCs w:val="24"/>
        </w:rPr>
        <w:t>Саратовская область</w:t>
      </w:r>
      <w:r w:rsidR="007B03FE">
        <w:rPr>
          <w:b/>
          <w:sz w:val="24"/>
          <w:szCs w:val="24"/>
        </w:rPr>
        <w:t>)</w:t>
      </w:r>
      <w:r w:rsidR="003F4F0F">
        <w:rPr>
          <w:b/>
          <w:sz w:val="24"/>
          <w:szCs w:val="24"/>
        </w:rPr>
        <w:t xml:space="preserve"> и</w:t>
      </w:r>
      <w:r w:rsidR="007B03FE">
        <w:rPr>
          <w:sz w:val="24"/>
          <w:szCs w:val="24"/>
        </w:rPr>
        <w:t xml:space="preserve"> </w:t>
      </w:r>
      <w:r w:rsidR="003F4F0F" w:rsidRPr="003F4F0F">
        <w:rPr>
          <w:b/>
          <w:sz w:val="24"/>
          <w:szCs w:val="24"/>
        </w:rPr>
        <w:t>Кузнецов</w:t>
      </w:r>
      <w:r w:rsidR="003F4F0F">
        <w:rPr>
          <w:b/>
          <w:sz w:val="24"/>
          <w:szCs w:val="24"/>
        </w:rPr>
        <w:t>ой</w:t>
      </w:r>
      <w:r w:rsidR="003F4F0F" w:rsidRPr="003F4F0F">
        <w:rPr>
          <w:b/>
          <w:sz w:val="24"/>
          <w:szCs w:val="24"/>
        </w:rPr>
        <w:t xml:space="preserve"> Людмил</w:t>
      </w:r>
      <w:r w:rsidR="003F4F0F">
        <w:rPr>
          <w:b/>
          <w:sz w:val="24"/>
          <w:szCs w:val="24"/>
        </w:rPr>
        <w:t>ы</w:t>
      </w:r>
      <w:r w:rsidR="003F4F0F" w:rsidRPr="003F4F0F">
        <w:rPr>
          <w:b/>
          <w:sz w:val="24"/>
          <w:szCs w:val="24"/>
        </w:rPr>
        <w:t xml:space="preserve"> Евгеньевн</w:t>
      </w:r>
      <w:r w:rsidR="003F4F0F">
        <w:rPr>
          <w:b/>
          <w:sz w:val="24"/>
          <w:szCs w:val="24"/>
        </w:rPr>
        <w:t>ы</w:t>
      </w:r>
      <w:r w:rsidR="00943B8B" w:rsidRPr="008D1521">
        <w:rPr>
          <w:b/>
          <w:sz w:val="24"/>
          <w:szCs w:val="24"/>
        </w:rPr>
        <w:t xml:space="preserve"> (</w:t>
      </w:r>
      <w:r w:rsidR="003F4F0F" w:rsidRPr="003F4F0F">
        <w:rPr>
          <w:b/>
          <w:sz w:val="24"/>
          <w:szCs w:val="24"/>
        </w:rPr>
        <w:t>Ханты-Мансийский автономный округ</w:t>
      </w:r>
      <w:r w:rsidR="00943B8B" w:rsidRPr="008D1521">
        <w:rPr>
          <w:b/>
          <w:sz w:val="24"/>
          <w:szCs w:val="24"/>
        </w:rPr>
        <w:t>)</w:t>
      </w:r>
      <w:r w:rsidR="002E711A" w:rsidRPr="008D1521">
        <w:rPr>
          <w:sz w:val="24"/>
          <w:szCs w:val="24"/>
        </w:rPr>
        <w:t>.</w:t>
      </w:r>
    </w:p>
    <w:p w:rsidR="002E711A" w:rsidRDefault="008C1ADE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 xml:space="preserve">Также </w:t>
      </w:r>
      <w:r w:rsidRPr="008D1521">
        <w:rPr>
          <w:sz w:val="24"/>
          <w:szCs w:val="24"/>
          <w:u w:val="single"/>
        </w:rPr>
        <w:t>Волжанин А.В.</w:t>
      </w:r>
      <w:r w:rsidRPr="008D1521">
        <w:rPr>
          <w:sz w:val="24"/>
          <w:szCs w:val="24"/>
        </w:rPr>
        <w:t xml:space="preserve"> сообщил о прекращении членства в ПАУ ЦФО</w:t>
      </w:r>
      <w:r w:rsidRPr="008D1521">
        <w:rPr>
          <w:b/>
          <w:sz w:val="24"/>
          <w:szCs w:val="24"/>
        </w:rPr>
        <w:t xml:space="preserve"> </w:t>
      </w:r>
      <w:r w:rsidRPr="008D1521">
        <w:rPr>
          <w:sz w:val="24"/>
          <w:szCs w:val="24"/>
        </w:rPr>
        <w:t>в</w:t>
      </w:r>
      <w:r w:rsidR="00204945">
        <w:rPr>
          <w:sz w:val="24"/>
          <w:szCs w:val="24"/>
        </w:rPr>
        <w:t xml:space="preserve"> связи с нарушением арбитражным управляющим</w:t>
      </w:r>
      <w:r w:rsidRPr="008D1521">
        <w:rPr>
          <w:sz w:val="24"/>
          <w:szCs w:val="24"/>
        </w:rPr>
        <w:t xml:space="preserve"> условий членства в саморегулируемой организации, а именно в связи с дисквалификацией, </w:t>
      </w:r>
      <w:r w:rsidR="003F4F0F" w:rsidRPr="003F4F0F">
        <w:rPr>
          <w:b/>
          <w:sz w:val="24"/>
          <w:szCs w:val="24"/>
        </w:rPr>
        <w:t>Коровин</w:t>
      </w:r>
      <w:r w:rsidR="003F4F0F">
        <w:rPr>
          <w:b/>
          <w:sz w:val="24"/>
          <w:szCs w:val="24"/>
        </w:rPr>
        <w:t>а</w:t>
      </w:r>
      <w:r w:rsidR="003F4F0F" w:rsidRPr="003F4F0F">
        <w:rPr>
          <w:b/>
          <w:sz w:val="24"/>
          <w:szCs w:val="24"/>
        </w:rPr>
        <w:t xml:space="preserve"> Андре</w:t>
      </w:r>
      <w:r w:rsidR="003F4F0F">
        <w:rPr>
          <w:b/>
          <w:sz w:val="24"/>
          <w:szCs w:val="24"/>
        </w:rPr>
        <w:t>я</w:t>
      </w:r>
      <w:r w:rsidR="003F4F0F" w:rsidRPr="003F4F0F">
        <w:rPr>
          <w:b/>
          <w:sz w:val="24"/>
          <w:szCs w:val="24"/>
        </w:rPr>
        <w:t xml:space="preserve"> Анатольевич</w:t>
      </w:r>
      <w:r w:rsidR="003F4F0F">
        <w:rPr>
          <w:b/>
          <w:sz w:val="24"/>
          <w:szCs w:val="24"/>
        </w:rPr>
        <w:t>а</w:t>
      </w:r>
      <w:r w:rsidRPr="008D1521">
        <w:rPr>
          <w:b/>
          <w:sz w:val="24"/>
          <w:szCs w:val="24"/>
        </w:rPr>
        <w:t xml:space="preserve"> (</w:t>
      </w:r>
      <w:proofErr w:type="gramStart"/>
      <w:r w:rsidR="003F4F0F">
        <w:rPr>
          <w:b/>
          <w:sz w:val="24"/>
          <w:szCs w:val="24"/>
        </w:rPr>
        <w:t>г</w:t>
      </w:r>
      <w:proofErr w:type="gramEnd"/>
      <w:r w:rsidR="003F4F0F">
        <w:rPr>
          <w:b/>
          <w:sz w:val="24"/>
          <w:szCs w:val="24"/>
        </w:rPr>
        <w:t xml:space="preserve">. </w:t>
      </w:r>
      <w:r w:rsidR="003F4F0F" w:rsidRPr="003F4F0F">
        <w:rPr>
          <w:b/>
          <w:sz w:val="24"/>
          <w:szCs w:val="24"/>
        </w:rPr>
        <w:t>Москва</w:t>
      </w:r>
      <w:r w:rsidRPr="008D1521">
        <w:rPr>
          <w:b/>
          <w:sz w:val="24"/>
          <w:szCs w:val="24"/>
        </w:rPr>
        <w:t>)</w:t>
      </w:r>
      <w:r w:rsidRPr="008D1521">
        <w:rPr>
          <w:sz w:val="24"/>
          <w:szCs w:val="24"/>
        </w:rPr>
        <w:t>.</w:t>
      </w:r>
    </w:p>
    <w:p w:rsidR="00204945" w:rsidRPr="00604546" w:rsidRDefault="00204945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Также </w:t>
      </w:r>
      <w:r w:rsidRPr="00204945">
        <w:rPr>
          <w:sz w:val="24"/>
          <w:szCs w:val="24"/>
          <w:u w:val="single"/>
        </w:rPr>
        <w:t>Волжанин А.В.</w:t>
      </w:r>
      <w:r w:rsidRPr="00204945">
        <w:rPr>
          <w:sz w:val="24"/>
          <w:szCs w:val="24"/>
        </w:rPr>
        <w:t xml:space="preserve"> сообщил о прекращении членства в ПАУ ЦФО</w:t>
      </w:r>
      <w:r w:rsidRPr="00204945">
        <w:rPr>
          <w:b/>
          <w:sz w:val="24"/>
          <w:szCs w:val="24"/>
        </w:rPr>
        <w:t xml:space="preserve"> </w:t>
      </w:r>
      <w:r w:rsidRPr="00204945">
        <w:rPr>
          <w:sz w:val="24"/>
          <w:szCs w:val="24"/>
        </w:rPr>
        <w:t>в связи с нарушением арбитражным управляющим условий членства в саморегулируемой организации</w:t>
      </w:r>
      <w:r>
        <w:rPr>
          <w:sz w:val="24"/>
          <w:szCs w:val="24"/>
        </w:rPr>
        <w:t xml:space="preserve"> </w:t>
      </w:r>
      <w:r w:rsidRPr="00204945">
        <w:rPr>
          <w:sz w:val="24"/>
          <w:szCs w:val="24"/>
        </w:rPr>
        <w:t xml:space="preserve">в части непредставления документов о соответствии </w:t>
      </w:r>
      <w:r w:rsidR="003D2453">
        <w:rPr>
          <w:sz w:val="24"/>
          <w:szCs w:val="24"/>
        </w:rPr>
        <w:t>его</w:t>
      </w:r>
      <w:r w:rsidRPr="00204945">
        <w:rPr>
          <w:sz w:val="24"/>
          <w:szCs w:val="24"/>
        </w:rPr>
        <w:t xml:space="preserve"> кандидатуры требованиям ст. 20 и 20.2 </w:t>
      </w:r>
      <w:r w:rsidRPr="00204945">
        <w:rPr>
          <w:bCs/>
          <w:sz w:val="24"/>
          <w:szCs w:val="24"/>
        </w:rPr>
        <w:t>Федерального закона от 26.10.2002 № 127-ФЗ «О несостоятельности (банкротстве)»</w:t>
      </w:r>
      <w:r w:rsidRPr="00204945">
        <w:rPr>
          <w:sz w:val="24"/>
          <w:szCs w:val="24"/>
        </w:rPr>
        <w:t xml:space="preserve">, </w:t>
      </w:r>
      <w:r w:rsidR="003D2453">
        <w:rPr>
          <w:bCs/>
          <w:sz w:val="24"/>
          <w:szCs w:val="24"/>
        </w:rPr>
        <w:t>а именно: не представлен</w:t>
      </w:r>
      <w:r w:rsidRPr="00204945">
        <w:rPr>
          <w:bCs/>
          <w:sz w:val="24"/>
          <w:szCs w:val="24"/>
        </w:rPr>
        <w:t xml:space="preserve"> действующи</w:t>
      </w:r>
      <w:r w:rsidR="003D2453">
        <w:rPr>
          <w:bCs/>
          <w:sz w:val="24"/>
          <w:szCs w:val="24"/>
        </w:rPr>
        <w:t>й полис</w:t>
      </w:r>
      <w:r w:rsidRPr="00204945">
        <w:rPr>
          <w:bCs/>
          <w:sz w:val="24"/>
          <w:szCs w:val="24"/>
        </w:rPr>
        <w:t xml:space="preserve"> страхования ответственности арбитражного управляющего, </w:t>
      </w:r>
      <w:r w:rsidRPr="00204945">
        <w:rPr>
          <w:sz w:val="24"/>
          <w:szCs w:val="24"/>
        </w:rPr>
        <w:t>неисполн</w:t>
      </w:r>
      <w:r w:rsidR="00604546">
        <w:rPr>
          <w:sz w:val="24"/>
          <w:szCs w:val="24"/>
        </w:rPr>
        <w:t>ение</w:t>
      </w:r>
      <w:r w:rsidRPr="00204945">
        <w:rPr>
          <w:sz w:val="24"/>
          <w:szCs w:val="24"/>
        </w:rPr>
        <w:t xml:space="preserve"> свои</w:t>
      </w:r>
      <w:r w:rsidR="00604546">
        <w:rPr>
          <w:sz w:val="24"/>
          <w:szCs w:val="24"/>
        </w:rPr>
        <w:t>х</w:t>
      </w:r>
      <w:r w:rsidRPr="00204945">
        <w:rPr>
          <w:sz w:val="24"/>
          <w:szCs w:val="24"/>
        </w:rPr>
        <w:t xml:space="preserve"> обязанност</w:t>
      </w:r>
      <w:r w:rsidR="00604546">
        <w:rPr>
          <w:sz w:val="24"/>
          <w:szCs w:val="24"/>
        </w:rPr>
        <w:t>ей</w:t>
      </w:r>
      <w:r w:rsidRPr="00204945">
        <w:rPr>
          <w:sz w:val="24"/>
          <w:szCs w:val="24"/>
        </w:rPr>
        <w:t xml:space="preserve"> по уплате ежемесячных членских</w:t>
      </w:r>
      <w:proofErr w:type="gramEnd"/>
      <w:r w:rsidRPr="00204945">
        <w:rPr>
          <w:sz w:val="24"/>
          <w:szCs w:val="24"/>
        </w:rPr>
        <w:t xml:space="preserve"> взносов</w:t>
      </w:r>
      <w:r w:rsidR="00604546">
        <w:rPr>
          <w:sz w:val="24"/>
          <w:szCs w:val="24"/>
        </w:rPr>
        <w:t xml:space="preserve">, </w:t>
      </w:r>
      <w:r w:rsidR="00604546" w:rsidRPr="00604546">
        <w:rPr>
          <w:b/>
          <w:sz w:val="24"/>
          <w:szCs w:val="24"/>
        </w:rPr>
        <w:t>Михайлицк</w:t>
      </w:r>
      <w:r w:rsidR="001407B5">
        <w:rPr>
          <w:b/>
          <w:sz w:val="24"/>
          <w:szCs w:val="24"/>
        </w:rPr>
        <w:t>ого</w:t>
      </w:r>
      <w:r w:rsidR="00604546" w:rsidRPr="00604546">
        <w:rPr>
          <w:b/>
          <w:sz w:val="24"/>
          <w:szCs w:val="24"/>
        </w:rPr>
        <w:t xml:space="preserve"> Константин</w:t>
      </w:r>
      <w:r w:rsidR="001407B5">
        <w:rPr>
          <w:b/>
          <w:sz w:val="24"/>
          <w:szCs w:val="24"/>
        </w:rPr>
        <w:t>а</w:t>
      </w:r>
      <w:r w:rsidR="00604546" w:rsidRPr="00604546">
        <w:rPr>
          <w:b/>
          <w:sz w:val="24"/>
          <w:szCs w:val="24"/>
        </w:rPr>
        <w:t xml:space="preserve"> Анатольевич</w:t>
      </w:r>
      <w:r w:rsidR="001407B5">
        <w:rPr>
          <w:b/>
          <w:sz w:val="24"/>
          <w:szCs w:val="24"/>
        </w:rPr>
        <w:t>а</w:t>
      </w:r>
      <w:r w:rsidR="00604546">
        <w:rPr>
          <w:b/>
          <w:sz w:val="24"/>
          <w:szCs w:val="24"/>
        </w:rPr>
        <w:t xml:space="preserve"> (</w:t>
      </w:r>
      <w:r w:rsidR="00604546" w:rsidRPr="00604546">
        <w:rPr>
          <w:b/>
          <w:sz w:val="24"/>
          <w:szCs w:val="24"/>
        </w:rPr>
        <w:t>Брянская область</w:t>
      </w:r>
      <w:r w:rsidR="00604546">
        <w:rPr>
          <w:b/>
          <w:sz w:val="24"/>
          <w:szCs w:val="24"/>
        </w:rPr>
        <w:t>).</w:t>
      </w:r>
    </w:p>
    <w:p w:rsidR="00F90F7A" w:rsidRPr="008D1521" w:rsidRDefault="00F90F7A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8D1521" w:rsidRDefault="003A6EBD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</w:p>
    <w:p w:rsidR="002E5ADB" w:rsidRDefault="002E5ADB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F90F7A" w:rsidRDefault="00F90F7A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7B03FE" w:rsidRPr="008D1521" w:rsidRDefault="007B03FE" w:rsidP="00090204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proofErr w:type="spellStart"/>
      <w:r w:rsidR="001407B5" w:rsidRPr="001407B5">
        <w:rPr>
          <w:b/>
          <w:bCs/>
          <w:sz w:val="24"/>
          <w:szCs w:val="24"/>
        </w:rPr>
        <w:t>Абдулаева</w:t>
      </w:r>
      <w:proofErr w:type="spellEnd"/>
      <w:r w:rsidR="001407B5" w:rsidRPr="001407B5">
        <w:rPr>
          <w:b/>
          <w:bCs/>
          <w:sz w:val="24"/>
          <w:szCs w:val="24"/>
        </w:rPr>
        <w:t xml:space="preserve"> </w:t>
      </w:r>
      <w:proofErr w:type="spellStart"/>
      <w:r w:rsidR="001407B5" w:rsidRPr="001407B5">
        <w:rPr>
          <w:b/>
          <w:bCs/>
          <w:sz w:val="24"/>
          <w:szCs w:val="24"/>
        </w:rPr>
        <w:t>Аяза</w:t>
      </w:r>
      <w:proofErr w:type="spellEnd"/>
      <w:r w:rsidR="001407B5" w:rsidRPr="001407B5">
        <w:rPr>
          <w:b/>
          <w:bCs/>
          <w:sz w:val="24"/>
          <w:szCs w:val="24"/>
        </w:rPr>
        <w:t xml:space="preserve"> </w:t>
      </w:r>
      <w:proofErr w:type="spellStart"/>
      <w:r w:rsidR="001407B5" w:rsidRPr="001407B5">
        <w:rPr>
          <w:b/>
          <w:bCs/>
          <w:sz w:val="24"/>
          <w:szCs w:val="24"/>
        </w:rPr>
        <w:t>Халиловича</w:t>
      </w:r>
      <w:proofErr w:type="spellEnd"/>
      <w:r w:rsidR="001407B5" w:rsidRPr="001407B5">
        <w:rPr>
          <w:b/>
          <w:bCs/>
          <w:sz w:val="24"/>
          <w:szCs w:val="24"/>
        </w:rPr>
        <w:t xml:space="preserve"> (Саратовская область)</w:t>
      </w:r>
      <w:r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7B03FE" w:rsidRPr="008D1521" w:rsidRDefault="0093607D" w:rsidP="00090204">
      <w:pPr>
        <w:pStyle w:val="a4"/>
        <w:spacing w:line="276" w:lineRule="auto"/>
        <w:rPr>
          <w:bCs/>
          <w:sz w:val="24"/>
          <w:szCs w:val="24"/>
        </w:rPr>
      </w:pPr>
      <w:r w:rsidRPr="0093607D">
        <w:rPr>
          <w:sz w:val="24"/>
          <w:szCs w:val="24"/>
        </w:rPr>
        <w:t>«ЗА» - 11 (Одиннадцать) человек,</w:t>
      </w:r>
    </w:p>
    <w:p w:rsidR="007B03FE" w:rsidRPr="008D1521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7B03FE" w:rsidRPr="008D1521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«ВОЗДЕРЖАЛИСЬ» - 0 (Ноль).</w:t>
      </w:r>
    </w:p>
    <w:p w:rsidR="007B03FE" w:rsidRPr="008D1521" w:rsidRDefault="007B03FE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Решение принято единогласно.</w:t>
      </w:r>
    </w:p>
    <w:p w:rsidR="007B03FE" w:rsidRPr="008D1521" w:rsidRDefault="007B03FE" w:rsidP="00090204">
      <w:pPr>
        <w:pStyle w:val="a4"/>
        <w:spacing w:line="276" w:lineRule="auto"/>
        <w:rPr>
          <w:bCs/>
          <w:sz w:val="24"/>
          <w:szCs w:val="24"/>
        </w:rPr>
      </w:pPr>
    </w:p>
    <w:p w:rsidR="007B03FE" w:rsidRDefault="007B03FE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lastRenderedPageBreak/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proofErr w:type="spellStart"/>
      <w:r w:rsidR="001407B5" w:rsidRPr="001407B5">
        <w:rPr>
          <w:b/>
          <w:bCs/>
          <w:sz w:val="24"/>
          <w:szCs w:val="24"/>
        </w:rPr>
        <w:t>Абдулаева</w:t>
      </w:r>
      <w:proofErr w:type="spellEnd"/>
      <w:r w:rsidR="001407B5" w:rsidRPr="001407B5">
        <w:rPr>
          <w:b/>
          <w:bCs/>
          <w:sz w:val="24"/>
          <w:szCs w:val="24"/>
        </w:rPr>
        <w:t xml:space="preserve"> </w:t>
      </w:r>
      <w:proofErr w:type="spellStart"/>
      <w:r w:rsidR="001407B5" w:rsidRPr="001407B5">
        <w:rPr>
          <w:b/>
          <w:bCs/>
          <w:sz w:val="24"/>
          <w:szCs w:val="24"/>
        </w:rPr>
        <w:t>Аяза</w:t>
      </w:r>
      <w:proofErr w:type="spellEnd"/>
      <w:r w:rsidR="001407B5" w:rsidRPr="001407B5">
        <w:rPr>
          <w:b/>
          <w:bCs/>
          <w:sz w:val="24"/>
          <w:szCs w:val="24"/>
        </w:rPr>
        <w:t xml:space="preserve"> </w:t>
      </w:r>
      <w:proofErr w:type="spellStart"/>
      <w:r w:rsidR="001407B5" w:rsidRPr="001407B5">
        <w:rPr>
          <w:b/>
          <w:bCs/>
          <w:sz w:val="24"/>
          <w:szCs w:val="24"/>
        </w:rPr>
        <w:t>Халиловича</w:t>
      </w:r>
      <w:proofErr w:type="spellEnd"/>
      <w:r w:rsidR="001407B5" w:rsidRPr="001407B5">
        <w:rPr>
          <w:b/>
          <w:bCs/>
          <w:sz w:val="24"/>
          <w:szCs w:val="24"/>
        </w:rPr>
        <w:t xml:space="preserve"> (Саратовская область)</w:t>
      </w:r>
      <w:r w:rsidRPr="008D1521">
        <w:rPr>
          <w:b/>
          <w:bCs/>
          <w:sz w:val="24"/>
          <w:szCs w:val="24"/>
        </w:rPr>
        <w:t>.</w:t>
      </w:r>
    </w:p>
    <w:p w:rsidR="007B03FE" w:rsidRPr="008D1521" w:rsidRDefault="007B03FE" w:rsidP="00090204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3A6EBD" w:rsidRPr="008D1521" w:rsidRDefault="007B03FE" w:rsidP="00090204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3A6EBD" w:rsidRPr="008D1521">
        <w:rPr>
          <w:b/>
          <w:bCs/>
          <w:sz w:val="24"/>
          <w:szCs w:val="24"/>
        </w:rPr>
        <w:t>.</w:t>
      </w:r>
      <w:r w:rsidR="003A6EBD" w:rsidRPr="008D1521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1407B5" w:rsidRPr="001407B5">
        <w:rPr>
          <w:b/>
          <w:bCs/>
          <w:sz w:val="24"/>
          <w:szCs w:val="24"/>
        </w:rPr>
        <w:t>Кузнецовой Людмилы Евгеньевны (Ханты-Мансийский автономный округ)</w:t>
      </w:r>
      <w:r w:rsidR="003A6EBD" w:rsidRPr="008D1521">
        <w:rPr>
          <w:b/>
          <w:bCs/>
          <w:sz w:val="24"/>
          <w:szCs w:val="24"/>
        </w:rPr>
        <w:t>.</w:t>
      </w:r>
    </w:p>
    <w:p w:rsidR="003A6EBD" w:rsidRPr="008D1521" w:rsidRDefault="003A6EBD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3A6EBD" w:rsidRPr="008D1521" w:rsidRDefault="0093607D" w:rsidP="00090204">
      <w:pPr>
        <w:pStyle w:val="a4"/>
        <w:spacing w:line="276" w:lineRule="auto"/>
        <w:rPr>
          <w:bCs/>
          <w:sz w:val="24"/>
          <w:szCs w:val="24"/>
        </w:rPr>
      </w:pPr>
      <w:r w:rsidRPr="0093607D">
        <w:rPr>
          <w:sz w:val="24"/>
          <w:szCs w:val="24"/>
        </w:rPr>
        <w:t>«ЗА» - 11 (Одиннадцать) человек,</w:t>
      </w:r>
    </w:p>
    <w:p w:rsidR="003A6EBD" w:rsidRPr="008D1521" w:rsidRDefault="003A6EBD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3A6EBD" w:rsidRPr="008D1521" w:rsidRDefault="003A6EBD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«ВОЗДЕРЖАЛИСЬ» - 0 (Ноль).</w:t>
      </w:r>
    </w:p>
    <w:p w:rsidR="003A6EBD" w:rsidRPr="008D1521" w:rsidRDefault="003A6EBD" w:rsidP="00090204">
      <w:pPr>
        <w:pStyle w:val="a4"/>
        <w:spacing w:line="276" w:lineRule="auto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Решение принято единогласно.</w:t>
      </w:r>
    </w:p>
    <w:p w:rsidR="000812CE" w:rsidRPr="008D1521" w:rsidRDefault="000812CE" w:rsidP="00090204">
      <w:pPr>
        <w:pStyle w:val="a4"/>
        <w:spacing w:line="276" w:lineRule="auto"/>
        <w:rPr>
          <w:bCs/>
          <w:sz w:val="24"/>
          <w:szCs w:val="24"/>
        </w:rPr>
      </w:pPr>
    </w:p>
    <w:p w:rsidR="003A6EBD" w:rsidRPr="008D1521" w:rsidRDefault="003A6EBD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sz w:val="24"/>
          <w:szCs w:val="24"/>
        </w:rPr>
        <w:t xml:space="preserve"> </w:t>
      </w:r>
      <w:r w:rsidRPr="008D1521">
        <w:rPr>
          <w:b/>
          <w:bCs/>
          <w:sz w:val="24"/>
          <w:szCs w:val="24"/>
        </w:rPr>
        <w:t>прекратить</w:t>
      </w:r>
      <w:r w:rsidRPr="008D1521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Pr="008D1521">
        <w:rPr>
          <w:b/>
          <w:bCs/>
          <w:sz w:val="24"/>
          <w:szCs w:val="24"/>
        </w:rPr>
        <w:t xml:space="preserve"> </w:t>
      </w:r>
      <w:r w:rsidR="001407B5" w:rsidRPr="001407B5">
        <w:rPr>
          <w:b/>
          <w:bCs/>
          <w:sz w:val="24"/>
          <w:szCs w:val="24"/>
        </w:rPr>
        <w:t>Кузнецовой Людмилы Евгеньевны (Ханты-Мансийский автономный округ)</w:t>
      </w:r>
      <w:r w:rsidRPr="008D1521">
        <w:rPr>
          <w:b/>
          <w:bCs/>
          <w:sz w:val="24"/>
          <w:szCs w:val="24"/>
        </w:rPr>
        <w:t>.</w:t>
      </w:r>
    </w:p>
    <w:p w:rsidR="000812CE" w:rsidRPr="008D1521" w:rsidRDefault="000812CE" w:rsidP="00090204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3A6EBD" w:rsidRPr="008D1521" w:rsidRDefault="007B03FE" w:rsidP="00090204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812CE" w:rsidRPr="008D1521">
        <w:rPr>
          <w:b/>
          <w:bCs/>
          <w:sz w:val="24"/>
          <w:szCs w:val="24"/>
        </w:rPr>
        <w:t>.</w:t>
      </w:r>
      <w:r w:rsidR="000812CE" w:rsidRPr="008D1521">
        <w:rPr>
          <w:bCs/>
          <w:sz w:val="24"/>
          <w:szCs w:val="24"/>
        </w:rPr>
        <w:t xml:space="preserve"> </w:t>
      </w:r>
      <w:r w:rsidR="003A6EBD" w:rsidRPr="008D1521">
        <w:rPr>
          <w:sz w:val="24"/>
          <w:szCs w:val="24"/>
        </w:rPr>
        <w:t>На голосование был поставлен вопрос о прекращении членства в ПАУ ЦФО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="003A6EBD" w:rsidRPr="008D1521">
        <w:rPr>
          <w:bCs/>
          <w:color w:val="FF0000"/>
          <w:sz w:val="24"/>
          <w:szCs w:val="24"/>
        </w:rPr>
        <w:t xml:space="preserve"> </w:t>
      </w:r>
      <w:r w:rsidR="001407B5" w:rsidRPr="001407B5">
        <w:rPr>
          <w:b/>
          <w:bCs/>
          <w:sz w:val="24"/>
          <w:szCs w:val="24"/>
        </w:rPr>
        <w:t>Коровина Андрея Анатольевича (</w:t>
      </w:r>
      <w:proofErr w:type="gramStart"/>
      <w:r w:rsidR="001407B5" w:rsidRPr="001407B5">
        <w:rPr>
          <w:b/>
          <w:bCs/>
          <w:sz w:val="24"/>
          <w:szCs w:val="24"/>
        </w:rPr>
        <w:t>г</w:t>
      </w:r>
      <w:proofErr w:type="gramEnd"/>
      <w:r w:rsidR="001407B5" w:rsidRPr="001407B5">
        <w:rPr>
          <w:b/>
          <w:bCs/>
          <w:sz w:val="24"/>
          <w:szCs w:val="24"/>
        </w:rPr>
        <w:t>. Москва)</w:t>
      </w:r>
      <w:r w:rsidR="003A6EBD" w:rsidRPr="008D1521">
        <w:rPr>
          <w:b/>
          <w:bCs/>
          <w:sz w:val="24"/>
          <w:szCs w:val="24"/>
        </w:rPr>
        <w:t>.</w:t>
      </w:r>
    </w:p>
    <w:p w:rsidR="003A6EBD" w:rsidRPr="008D1521" w:rsidRDefault="003A6EBD" w:rsidP="00090204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  <w:u w:val="single"/>
        </w:rPr>
        <w:t xml:space="preserve">Голосовали: </w:t>
      </w:r>
    </w:p>
    <w:p w:rsidR="000812CE" w:rsidRPr="008D1521" w:rsidRDefault="0093607D" w:rsidP="00090204">
      <w:pPr>
        <w:pStyle w:val="a4"/>
        <w:spacing w:line="276" w:lineRule="auto"/>
        <w:rPr>
          <w:bCs/>
          <w:color w:val="FF0000"/>
          <w:sz w:val="24"/>
          <w:szCs w:val="24"/>
        </w:rPr>
      </w:pPr>
      <w:r w:rsidRPr="0093607D">
        <w:rPr>
          <w:bCs/>
          <w:sz w:val="24"/>
          <w:szCs w:val="24"/>
        </w:rPr>
        <w:t>«ЗА» - 11 (Одиннадцать) человек,</w:t>
      </w:r>
    </w:p>
    <w:p w:rsidR="003A6EBD" w:rsidRPr="008D1521" w:rsidRDefault="003A6EBD" w:rsidP="00090204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>«ПРОТИВ» - 0 (Ноль),</w:t>
      </w:r>
    </w:p>
    <w:p w:rsidR="003A6EBD" w:rsidRPr="008D1521" w:rsidRDefault="003A6EBD" w:rsidP="00090204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8D1521">
        <w:rPr>
          <w:bCs/>
          <w:sz w:val="24"/>
          <w:szCs w:val="24"/>
        </w:rPr>
        <w:t xml:space="preserve">«ВОЗДЕРЖАЛИСЬ» - </w:t>
      </w:r>
      <w:r w:rsidR="00C75380">
        <w:rPr>
          <w:bCs/>
          <w:sz w:val="24"/>
          <w:szCs w:val="24"/>
        </w:rPr>
        <w:t>1</w:t>
      </w:r>
      <w:r w:rsidRPr="008D1521">
        <w:rPr>
          <w:bCs/>
          <w:sz w:val="24"/>
          <w:szCs w:val="24"/>
        </w:rPr>
        <w:t xml:space="preserve"> (</w:t>
      </w:r>
      <w:r w:rsidR="00C75380">
        <w:rPr>
          <w:bCs/>
          <w:sz w:val="24"/>
          <w:szCs w:val="24"/>
        </w:rPr>
        <w:t>Один</w:t>
      </w:r>
      <w:r w:rsidRPr="008D1521">
        <w:rPr>
          <w:bCs/>
          <w:sz w:val="24"/>
          <w:szCs w:val="24"/>
        </w:rPr>
        <w:t>)</w:t>
      </w:r>
      <w:r w:rsidR="00C75380">
        <w:rPr>
          <w:bCs/>
          <w:sz w:val="24"/>
          <w:szCs w:val="24"/>
        </w:rPr>
        <w:t xml:space="preserve"> человек</w:t>
      </w:r>
      <w:r w:rsidRPr="008D1521">
        <w:rPr>
          <w:bCs/>
          <w:sz w:val="24"/>
          <w:szCs w:val="24"/>
        </w:rPr>
        <w:t>.</w:t>
      </w:r>
    </w:p>
    <w:p w:rsidR="003A6EBD" w:rsidRPr="008D1521" w:rsidRDefault="001407B5" w:rsidP="00090204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1407B5">
        <w:rPr>
          <w:bCs/>
          <w:sz w:val="24"/>
          <w:szCs w:val="24"/>
        </w:rPr>
        <w:t>Решение принято единогласно.</w:t>
      </w:r>
    </w:p>
    <w:p w:rsidR="003A6EBD" w:rsidRPr="008D1521" w:rsidRDefault="003A6EBD" w:rsidP="00090204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3A6EBD" w:rsidRDefault="003A6EBD" w:rsidP="00090204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bCs/>
          <w:color w:val="FF0000"/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прекратить</w:t>
      </w:r>
      <w:r w:rsidRPr="008D1521">
        <w:rPr>
          <w:sz w:val="24"/>
          <w:szCs w:val="24"/>
        </w:rPr>
        <w:t xml:space="preserve"> членство в Ассоциации в связи с нарушением арбитражным управляющим условий членства в саморегулируемой организации, а именно в связи с дисквалификацией,</w:t>
      </w:r>
      <w:r w:rsidRPr="008D1521">
        <w:rPr>
          <w:b/>
          <w:bCs/>
          <w:color w:val="FF0000"/>
          <w:sz w:val="24"/>
          <w:szCs w:val="24"/>
        </w:rPr>
        <w:t xml:space="preserve"> </w:t>
      </w:r>
      <w:r w:rsidR="001407B5" w:rsidRPr="001407B5">
        <w:rPr>
          <w:b/>
          <w:bCs/>
          <w:sz w:val="24"/>
          <w:szCs w:val="24"/>
        </w:rPr>
        <w:t>Коровина Андрея Анатольевича (</w:t>
      </w:r>
      <w:proofErr w:type="gramStart"/>
      <w:r w:rsidR="001407B5" w:rsidRPr="001407B5">
        <w:rPr>
          <w:b/>
          <w:bCs/>
          <w:sz w:val="24"/>
          <w:szCs w:val="24"/>
        </w:rPr>
        <w:t>г</w:t>
      </w:r>
      <w:proofErr w:type="gramEnd"/>
      <w:r w:rsidR="001407B5" w:rsidRPr="001407B5">
        <w:rPr>
          <w:b/>
          <w:bCs/>
          <w:sz w:val="24"/>
          <w:szCs w:val="24"/>
        </w:rPr>
        <w:t>. Москва)</w:t>
      </w:r>
      <w:r w:rsidR="000812CE" w:rsidRPr="008D1521">
        <w:rPr>
          <w:b/>
          <w:bCs/>
          <w:sz w:val="24"/>
          <w:szCs w:val="24"/>
        </w:rPr>
        <w:t>.</w:t>
      </w:r>
    </w:p>
    <w:p w:rsidR="001407B5" w:rsidRPr="008D1521" w:rsidRDefault="001407B5" w:rsidP="00090204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p w:rsidR="00444735" w:rsidRPr="00DA01C5" w:rsidRDefault="001407B5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8D1521">
        <w:rPr>
          <w:b/>
          <w:bCs/>
          <w:sz w:val="24"/>
          <w:szCs w:val="24"/>
        </w:rPr>
        <w:t>.</w:t>
      </w:r>
      <w:r w:rsidRPr="008D1521">
        <w:rPr>
          <w:bCs/>
          <w:sz w:val="24"/>
          <w:szCs w:val="24"/>
        </w:rPr>
        <w:t xml:space="preserve"> </w:t>
      </w:r>
      <w:proofErr w:type="gramStart"/>
      <w:r w:rsidR="00444735" w:rsidRPr="00DA01C5">
        <w:rPr>
          <w:sz w:val="24"/>
          <w:szCs w:val="24"/>
        </w:rPr>
        <w:t xml:space="preserve">На голосование был поставлен вопрос </w:t>
      </w:r>
      <w:r w:rsidR="00444735" w:rsidRPr="001407B5">
        <w:rPr>
          <w:sz w:val="24"/>
          <w:szCs w:val="24"/>
        </w:rPr>
        <w:t>о прекращении членства в ПАУ ЦФО</w:t>
      </w:r>
      <w:r w:rsidR="00444735" w:rsidRPr="00DA01C5">
        <w:rPr>
          <w:sz w:val="24"/>
          <w:szCs w:val="24"/>
        </w:rPr>
        <w:t xml:space="preserve"> </w:t>
      </w:r>
      <w:r w:rsidR="00444735" w:rsidRPr="00444735">
        <w:rPr>
          <w:b/>
          <w:sz w:val="24"/>
          <w:szCs w:val="24"/>
        </w:rPr>
        <w:t>Михайлицкого</w:t>
      </w:r>
      <w:r w:rsidR="0093607D">
        <w:rPr>
          <w:b/>
          <w:sz w:val="24"/>
          <w:szCs w:val="24"/>
        </w:rPr>
        <w:t xml:space="preserve"> </w:t>
      </w:r>
      <w:r w:rsidR="00444735" w:rsidRPr="00444735">
        <w:rPr>
          <w:b/>
          <w:sz w:val="24"/>
          <w:szCs w:val="24"/>
        </w:rPr>
        <w:t>Константина</w:t>
      </w:r>
      <w:r w:rsidR="00444735">
        <w:rPr>
          <w:b/>
          <w:sz w:val="24"/>
          <w:szCs w:val="24"/>
        </w:rPr>
        <w:t xml:space="preserve"> </w:t>
      </w:r>
      <w:r w:rsidR="00444735" w:rsidRPr="00444735">
        <w:rPr>
          <w:b/>
          <w:sz w:val="24"/>
          <w:szCs w:val="24"/>
        </w:rPr>
        <w:t>Анатольевича (Брянская</w:t>
      </w:r>
      <w:r w:rsidR="00444735">
        <w:rPr>
          <w:b/>
          <w:sz w:val="24"/>
          <w:szCs w:val="24"/>
        </w:rPr>
        <w:t xml:space="preserve"> </w:t>
      </w:r>
      <w:r w:rsidR="00444735" w:rsidRPr="00444735">
        <w:rPr>
          <w:b/>
          <w:sz w:val="24"/>
          <w:szCs w:val="24"/>
        </w:rPr>
        <w:t>область)</w:t>
      </w:r>
      <w:r w:rsidR="00444735" w:rsidRPr="00DA01C5">
        <w:rPr>
          <w:b/>
          <w:bCs/>
          <w:sz w:val="24"/>
          <w:szCs w:val="24"/>
        </w:rPr>
        <w:t xml:space="preserve"> </w:t>
      </w:r>
      <w:r w:rsidR="00444735" w:rsidRPr="00DA01C5">
        <w:rPr>
          <w:bCs/>
          <w:sz w:val="24"/>
          <w:szCs w:val="24"/>
        </w:rPr>
        <w:t>в связи с</w:t>
      </w:r>
      <w:r w:rsidR="00444735" w:rsidRPr="00DA01C5">
        <w:rPr>
          <w:b/>
          <w:bCs/>
          <w:sz w:val="24"/>
          <w:szCs w:val="24"/>
        </w:rPr>
        <w:t xml:space="preserve"> </w:t>
      </w:r>
      <w:r w:rsidR="00444735" w:rsidRPr="00DA01C5">
        <w:rPr>
          <w:sz w:val="24"/>
          <w:szCs w:val="24"/>
        </w:rPr>
        <w:t xml:space="preserve">несоответствием условиям членства в Ассоциации и требованиям ст. 20 и 20.2 </w:t>
      </w:r>
      <w:r w:rsidR="00444735" w:rsidRPr="00DA01C5">
        <w:rPr>
          <w:bCs/>
          <w:sz w:val="24"/>
          <w:szCs w:val="24"/>
        </w:rPr>
        <w:t>Федерального закона от 26.10.2002 № 127-ФЗ «О несостоятельности (банкротстве)»</w:t>
      </w:r>
      <w:r w:rsidR="00444735">
        <w:rPr>
          <w:bCs/>
          <w:sz w:val="24"/>
          <w:szCs w:val="24"/>
        </w:rPr>
        <w:t>, а именно: не представлен</w:t>
      </w:r>
      <w:r w:rsidR="00444735" w:rsidRPr="001407B5">
        <w:rPr>
          <w:bCs/>
          <w:sz w:val="24"/>
          <w:szCs w:val="24"/>
        </w:rPr>
        <w:t xml:space="preserve"> действующи</w:t>
      </w:r>
      <w:r w:rsidR="00444735">
        <w:rPr>
          <w:bCs/>
          <w:sz w:val="24"/>
          <w:szCs w:val="24"/>
        </w:rPr>
        <w:t>й полис</w:t>
      </w:r>
      <w:r w:rsidR="00444735" w:rsidRPr="001407B5">
        <w:rPr>
          <w:bCs/>
          <w:sz w:val="24"/>
          <w:szCs w:val="24"/>
        </w:rPr>
        <w:t xml:space="preserve"> страхования ответственности арбитражного управляющего, неисполнение своих обязанностей по уплате ежемесячных членских взносов</w:t>
      </w:r>
      <w:r w:rsidR="00444735">
        <w:rPr>
          <w:bCs/>
          <w:sz w:val="24"/>
          <w:szCs w:val="24"/>
        </w:rPr>
        <w:t>.</w:t>
      </w:r>
      <w:proofErr w:type="gramEnd"/>
    </w:p>
    <w:p w:rsidR="00444735" w:rsidRPr="00DA01C5" w:rsidRDefault="00444735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DA01C5">
        <w:rPr>
          <w:sz w:val="24"/>
          <w:szCs w:val="24"/>
          <w:u w:val="single"/>
        </w:rPr>
        <w:t xml:space="preserve">Голосовали: </w:t>
      </w:r>
    </w:p>
    <w:p w:rsidR="00444735" w:rsidRPr="00DA01C5" w:rsidRDefault="0093607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93607D">
        <w:rPr>
          <w:bCs/>
          <w:sz w:val="24"/>
          <w:szCs w:val="24"/>
        </w:rPr>
        <w:t>«ЗА» - 11 (Одиннадцать) человек,</w:t>
      </w:r>
    </w:p>
    <w:p w:rsidR="00444735" w:rsidRPr="00DA01C5" w:rsidRDefault="00444735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DA01C5">
        <w:rPr>
          <w:sz w:val="24"/>
          <w:szCs w:val="24"/>
        </w:rPr>
        <w:t>«ПРОТИВ» - 0 (Ноль),</w:t>
      </w:r>
    </w:p>
    <w:p w:rsidR="00444735" w:rsidRPr="00DA01C5" w:rsidRDefault="00444735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DA01C5">
        <w:rPr>
          <w:sz w:val="24"/>
          <w:szCs w:val="24"/>
        </w:rPr>
        <w:t>«ВОЗДЕРЖАЛИСЬ» - 0 (Ноль).</w:t>
      </w:r>
    </w:p>
    <w:p w:rsidR="00444735" w:rsidRPr="00DA01C5" w:rsidRDefault="00444735" w:rsidP="00090204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DA01C5">
        <w:rPr>
          <w:sz w:val="24"/>
          <w:szCs w:val="24"/>
        </w:rPr>
        <w:t>Решение принято единогласно.</w:t>
      </w:r>
    </w:p>
    <w:p w:rsidR="00444735" w:rsidRPr="00DA01C5" w:rsidRDefault="00444735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1407B5" w:rsidRDefault="00444735" w:rsidP="00090204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DA01C5">
        <w:rPr>
          <w:b/>
          <w:bCs/>
          <w:sz w:val="24"/>
          <w:szCs w:val="24"/>
          <w:u w:val="single"/>
        </w:rPr>
        <w:t>Решили:</w:t>
      </w:r>
      <w:r w:rsidRPr="00DA01C5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прекратить</w:t>
      </w:r>
      <w:r w:rsidRPr="008D1521">
        <w:rPr>
          <w:sz w:val="24"/>
          <w:szCs w:val="24"/>
        </w:rPr>
        <w:t xml:space="preserve"> членство в Ассоциации </w:t>
      </w:r>
      <w:r w:rsidRPr="00444735">
        <w:rPr>
          <w:bCs/>
          <w:sz w:val="24"/>
          <w:szCs w:val="24"/>
        </w:rPr>
        <w:t>в связи с</w:t>
      </w:r>
      <w:r w:rsidRPr="00444735">
        <w:rPr>
          <w:b/>
          <w:bCs/>
          <w:sz w:val="24"/>
          <w:szCs w:val="24"/>
        </w:rPr>
        <w:t xml:space="preserve"> </w:t>
      </w:r>
      <w:r w:rsidRPr="00444735">
        <w:rPr>
          <w:sz w:val="24"/>
          <w:szCs w:val="24"/>
        </w:rPr>
        <w:t xml:space="preserve">несоответствием условиям членства в Ассоциации и требованиям ст. 20 и 20.2 </w:t>
      </w:r>
      <w:r w:rsidRPr="00444735">
        <w:rPr>
          <w:bCs/>
          <w:sz w:val="24"/>
          <w:szCs w:val="24"/>
        </w:rPr>
        <w:t xml:space="preserve">Федерального закона от 26.10.2002 № 127-ФЗ «О несостоятельности (банкротстве)», а именно: не представлен действующий полис страхования ответственности арбитражного управляющего, неисполнение своих </w:t>
      </w:r>
      <w:r w:rsidRPr="00444735">
        <w:rPr>
          <w:bCs/>
          <w:sz w:val="24"/>
          <w:szCs w:val="24"/>
        </w:rPr>
        <w:lastRenderedPageBreak/>
        <w:t>обязанностей по уплате ежемесячных членских взносов</w:t>
      </w:r>
      <w:r w:rsidRPr="008D152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44735">
        <w:rPr>
          <w:b/>
          <w:sz w:val="24"/>
          <w:szCs w:val="24"/>
        </w:rPr>
        <w:t>Михайлицкого Константина Анатольевича (Брянская область)</w:t>
      </w:r>
      <w:r>
        <w:rPr>
          <w:b/>
          <w:sz w:val="24"/>
          <w:szCs w:val="24"/>
        </w:rPr>
        <w:t>.</w:t>
      </w:r>
    </w:p>
    <w:p w:rsidR="003A6EBD" w:rsidRPr="008D1521" w:rsidRDefault="003878EB" w:rsidP="00090204">
      <w:pPr>
        <w:tabs>
          <w:tab w:val="left" w:pos="1080"/>
        </w:tabs>
        <w:spacing w:line="276" w:lineRule="auto"/>
        <w:jc w:val="center"/>
        <w:rPr>
          <w:bCs/>
          <w:sz w:val="24"/>
          <w:szCs w:val="24"/>
        </w:rPr>
      </w:pPr>
      <w:r w:rsidRPr="008D1521">
        <w:rPr>
          <w:sz w:val="24"/>
          <w:szCs w:val="24"/>
        </w:rPr>
        <w:t>***</w:t>
      </w:r>
    </w:p>
    <w:p w:rsidR="00C20729" w:rsidRPr="008D1521" w:rsidRDefault="00E4009D" w:rsidP="00090204">
      <w:pPr>
        <w:pStyle w:val="a4"/>
        <w:tabs>
          <w:tab w:val="left" w:pos="1080"/>
        </w:tabs>
        <w:spacing w:line="276" w:lineRule="auto"/>
        <w:ind w:firstLine="720"/>
        <w:rPr>
          <w:bCs/>
          <w:sz w:val="24"/>
          <w:szCs w:val="24"/>
        </w:rPr>
      </w:pPr>
      <w:r w:rsidRPr="008D1521">
        <w:rPr>
          <w:b/>
          <w:bCs/>
          <w:sz w:val="24"/>
          <w:szCs w:val="24"/>
        </w:rPr>
        <w:t xml:space="preserve"> </w:t>
      </w:r>
      <w:r w:rsidR="003878EB" w:rsidRPr="008D1521">
        <w:rPr>
          <w:b/>
          <w:bCs/>
          <w:sz w:val="24"/>
          <w:szCs w:val="24"/>
          <w:u w:val="single"/>
        </w:rPr>
        <w:t>По третьему</w:t>
      </w:r>
      <w:r w:rsidR="003878EB" w:rsidRPr="008D1521">
        <w:rPr>
          <w:sz w:val="24"/>
          <w:szCs w:val="24"/>
        </w:rPr>
        <w:t xml:space="preserve"> </w:t>
      </w:r>
      <w:r w:rsidR="002976E3" w:rsidRPr="008D1521">
        <w:rPr>
          <w:sz w:val="24"/>
          <w:szCs w:val="24"/>
        </w:rPr>
        <w:t xml:space="preserve">вопросу повестки дня заседания выступил </w:t>
      </w:r>
      <w:r w:rsidR="002976E3" w:rsidRPr="008D1521">
        <w:rPr>
          <w:sz w:val="24"/>
          <w:szCs w:val="24"/>
          <w:u w:val="single"/>
        </w:rPr>
        <w:t>Волжанин А.В.</w:t>
      </w:r>
      <w:r w:rsidR="002976E3" w:rsidRPr="008D1521">
        <w:rPr>
          <w:sz w:val="24"/>
          <w:szCs w:val="24"/>
        </w:rPr>
        <w:t xml:space="preserve"> с информацией о </w:t>
      </w:r>
      <w:r w:rsidR="00787AE7" w:rsidRPr="008D1521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8D1521">
        <w:rPr>
          <w:bCs/>
          <w:sz w:val="24"/>
          <w:szCs w:val="24"/>
        </w:rPr>
        <w:t xml:space="preserve">. </w:t>
      </w:r>
    </w:p>
    <w:p w:rsidR="002976E3" w:rsidRPr="008D1521" w:rsidRDefault="00787AE7" w:rsidP="00090204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8D1521">
        <w:rPr>
          <w:b/>
          <w:i/>
          <w:sz w:val="24"/>
          <w:szCs w:val="24"/>
        </w:rPr>
        <w:t>Аккредитация:</w:t>
      </w:r>
    </w:p>
    <w:p w:rsidR="007E7FF8" w:rsidRPr="007E7FF8" w:rsidRDefault="007E7FF8" w:rsidP="00090204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E7FF8">
        <w:rPr>
          <w:rFonts w:eastAsia="Calibri"/>
          <w:sz w:val="24"/>
          <w:szCs w:val="24"/>
          <w:lang w:eastAsia="en-US"/>
        </w:rPr>
        <w:t xml:space="preserve">ООО «ТРИУМВИР» – консультационные, юридические услуги, финансовый анализ, организация и проведение торгов – г. Москва.  </w:t>
      </w:r>
      <w:proofErr w:type="gramEnd"/>
    </w:p>
    <w:p w:rsidR="007E7FF8" w:rsidRPr="007E7FF8" w:rsidRDefault="007E7FF8" w:rsidP="00090204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E7FF8">
        <w:rPr>
          <w:rFonts w:eastAsia="Calibri"/>
          <w:sz w:val="24"/>
          <w:szCs w:val="24"/>
          <w:lang w:eastAsia="en-US"/>
        </w:rPr>
        <w:t xml:space="preserve">ООО «1Капиталь» – оценочная деятельность – Московская область. </w:t>
      </w:r>
    </w:p>
    <w:p w:rsidR="007E7FF8" w:rsidRPr="007E7FF8" w:rsidRDefault="007E7FF8" w:rsidP="00090204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E7FF8">
        <w:rPr>
          <w:rFonts w:eastAsia="Calibri"/>
          <w:sz w:val="24"/>
          <w:szCs w:val="24"/>
          <w:lang w:eastAsia="en-US"/>
        </w:rPr>
        <w:t>АО «</w:t>
      </w:r>
      <w:proofErr w:type="spellStart"/>
      <w:r w:rsidRPr="007E7FF8">
        <w:rPr>
          <w:rFonts w:eastAsia="Calibri"/>
          <w:sz w:val="24"/>
          <w:szCs w:val="24"/>
          <w:lang w:eastAsia="en-US"/>
        </w:rPr>
        <w:t>Ривер</w:t>
      </w:r>
      <w:proofErr w:type="spellEnd"/>
      <w:r w:rsidRPr="007E7FF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7E7FF8">
        <w:rPr>
          <w:rFonts w:eastAsia="Calibri"/>
          <w:sz w:val="24"/>
          <w:szCs w:val="24"/>
          <w:lang w:eastAsia="en-US"/>
        </w:rPr>
        <w:t>Консалт</w:t>
      </w:r>
      <w:proofErr w:type="spellEnd"/>
      <w:r w:rsidRPr="007E7FF8">
        <w:rPr>
          <w:rFonts w:eastAsia="Calibri"/>
          <w:sz w:val="24"/>
          <w:szCs w:val="24"/>
          <w:lang w:eastAsia="en-US"/>
        </w:rPr>
        <w:t xml:space="preserve">» – юридические услуги – г. Москва. </w:t>
      </w:r>
    </w:p>
    <w:p w:rsidR="007E7FF8" w:rsidRPr="007E7FF8" w:rsidRDefault="007E7FF8" w:rsidP="00090204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E7FF8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7E7FF8">
        <w:rPr>
          <w:rFonts w:eastAsia="Calibri"/>
          <w:sz w:val="24"/>
          <w:szCs w:val="24"/>
          <w:lang w:eastAsia="en-US"/>
        </w:rPr>
        <w:t>Басанько</w:t>
      </w:r>
      <w:proofErr w:type="spellEnd"/>
      <w:r w:rsidRPr="007E7FF8">
        <w:rPr>
          <w:rFonts w:eastAsia="Calibri"/>
          <w:sz w:val="24"/>
          <w:szCs w:val="24"/>
          <w:lang w:eastAsia="en-US"/>
        </w:rPr>
        <w:t xml:space="preserve"> Алексей Иванович – оценочная деятельность – Республика Северная Осетия-Алания. </w:t>
      </w:r>
    </w:p>
    <w:p w:rsidR="007E7FF8" w:rsidRPr="007E7FF8" w:rsidRDefault="007E7FF8" w:rsidP="00090204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E7FF8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7E7FF8">
        <w:rPr>
          <w:rFonts w:eastAsia="Calibri"/>
          <w:sz w:val="24"/>
          <w:szCs w:val="24"/>
          <w:lang w:eastAsia="en-US"/>
        </w:rPr>
        <w:t>АукционРиэлтТорг</w:t>
      </w:r>
      <w:proofErr w:type="spellEnd"/>
      <w:r w:rsidRPr="007E7FF8">
        <w:rPr>
          <w:rFonts w:eastAsia="Calibri"/>
          <w:sz w:val="24"/>
          <w:szCs w:val="24"/>
          <w:lang w:eastAsia="en-US"/>
        </w:rPr>
        <w:t xml:space="preserve">» – организация и проведение торгов, юридическое сопровождение процедур банкротства – Владимирская область. </w:t>
      </w:r>
    </w:p>
    <w:p w:rsidR="007E7FF8" w:rsidRPr="007E7FF8" w:rsidRDefault="007E7FF8" w:rsidP="00090204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E7FF8">
        <w:rPr>
          <w:rFonts w:eastAsia="Calibri"/>
          <w:sz w:val="24"/>
          <w:szCs w:val="24"/>
          <w:lang w:eastAsia="en-US"/>
        </w:rPr>
        <w:t xml:space="preserve">ООО «АФ «АВУАР» – финансовый анализ, консалтинговые, бухгалтерские услуги – Челябинская область. </w:t>
      </w:r>
    </w:p>
    <w:p w:rsidR="007E7FF8" w:rsidRPr="007E7FF8" w:rsidRDefault="007E7FF8" w:rsidP="00090204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E7FF8">
        <w:rPr>
          <w:rFonts w:eastAsia="Calibri"/>
          <w:sz w:val="24"/>
          <w:szCs w:val="24"/>
          <w:lang w:eastAsia="en-US"/>
        </w:rPr>
        <w:t xml:space="preserve">ООО «Федеральный Кадастровый Центр - БТИ» – кадастровые и землеустроительные работы, оценочная деятельность – Саратовская область. </w:t>
      </w:r>
    </w:p>
    <w:p w:rsidR="007E7FF8" w:rsidRPr="007E7FF8" w:rsidRDefault="007E7FF8" w:rsidP="00090204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E7FF8">
        <w:rPr>
          <w:rFonts w:eastAsia="Calibri"/>
          <w:sz w:val="24"/>
          <w:szCs w:val="24"/>
          <w:lang w:eastAsia="en-US"/>
        </w:rPr>
        <w:t xml:space="preserve">ООО «Южная консалтинговая компания» – аудиторские услуги, финансовый анализ – Ростовская область. </w:t>
      </w:r>
    </w:p>
    <w:p w:rsidR="007E7FF8" w:rsidRPr="007E7FF8" w:rsidRDefault="007E7FF8" w:rsidP="00090204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E7FF8">
        <w:rPr>
          <w:rFonts w:eastAsia="Calibri"/>
          <w:sz w:val="24"/>
          <w:szCs w:val="24"/>
          <w:lang w:eastAsia="en-US"/>
        </w:rPr>
        <w:t>ООО АК «</w:t>
      </w:r>
      <w:proofErr w:type="spellStart"/>
      <w:r w:rsidRPr="007E7FF8">
        <w:rPr>
          <w:rFonts w:eastAsia="Calibri"/>
          <w:sz w:val="24"/>
          <w:szCs w:val="24"/>
          <w:lang w:eastAsia="en-US"/>
        </w:rPr>
        <w:t>Русфинэксперт</w:t>
      </w:r>
      <w:proofErr w:type="spellEnd"/>
      <w:r w:rsidRPr="007E7FF8">
        <w:rPr>
          <w:rFonts w:eastAsia="Calibri"/>
          <w:sz w:val="24"/>
          <w:szCs w:val="24"/>
          <w:lang w:eastAsia="en-US"/>
        </w:rPr>
        <w:t xml:space="preserve">» – аудиторская деятельность, финансовый анализ, бухгалтерские, юридические, консультационные услуги, оценочная деятельность – г. Москва. </w:t>
      </w:r>
      <w:proofErr w:type="gramEnd"/>
    </w:p>
    <w:p w:rsidR="0070164B" w:rsidRDefault="007E7FF8" w:rsidP="00090204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E7FF8">
        <w:rPr>
          <w:rFonts w:eastAsia="Calibri"/>
          <w:sz w:val="24"/>
          <w:szCs w:val="24"/>
          <w:lang w:eastAsia="en-US"/>
        </w:rPr>
        <w:t>ООО «Орион» – юридические, бухгалтерские услуги, сопровождение процедур банкротства, организация и проведение торгов, фин. анализ, посреднические услуги при оценке и инвентаризации имущества – ЯНАО.</w:t>
      </w:r>
    </w:p>
    <w:p w:rsidR="008D3A79" w:rsidRPr="00CA45D0" w:rsidRDefault="008D3A79" w:rsidP="00090204">
      <w:pPr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8D3A79">
        <w:rPr>
          <w:rFonts w:eastAsia="Calibri"/>
          <w:sz w:val="24"/>
          <w:szCs w:val="24"/>
          <w:lang w:eastAsia="en-US"/>
        </w:rPr>
        <w:t>ООО «Межрегиональная Оценочная Компания» – оценочная деятельность, посреднические услуги – Тамбовская область.</w:t>
      </w:r>
    </w:p>
    <w:p w:rsidR="00442342" w:rsidRPr="008D1521" w:rsidRDefault="00F9727F" w:rsidP="00090204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iCs/>
          <w:sz w:val="24"/>
          <w:szCs w:val="24"/>
          <w:lang w:eastAsia="en-US"/>
        </w:rPr>
        <w:t xml:space="preserve"> </w:t>
      </w:r>
      <w:r w:rsidRPr="008D1521">
        <w:rPr>
          <w:rFonts w:eastAsia="Calibri"/>
          <w:sz w:val="24"/>
          <w:szCs w:val="24"/>
          <w:lang w:eastAsia="en-US"/>
        </w:rPr>
        <w:t xml:space="preserve"> </w:t>
      </w:r>
    </w:p>
    <w:p w:rsidR="00787AE7" w:rsidRPr="008D1521" w:rsidRDefault="00787AE7" w:rsidP="00090204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  <w:r w:rsidRPr="008D1521">
        <w:rPr>
          <w:b/>
          <w:i/>
          <w:sz w:val="24"/>
          <w:szCs w:val="24"/>
        </w:rPr>
        <w:t>Продление аккредитации:</w:t>
      </w:r>
    </w:p>
    <w:p w:rsidR="00EC41C0" w:rsidRPr="008D1521" w:rsidRDefault="00EC41C0" w:rsidP="00090204">
      <w:pPr>
        <w:shd w:val="clear" w:color="auto" w:fill="FFFFFF" w:themeFill="background1"/>
        <w:tabs>
          <w:tab w:val="left" w:pos="993"/>
        </w:tabs>
        <w:spacing w:line="276" w:lineRule="auto"/>
        <w:ind w:left="709"/>
        <w:jc w:val="both"/>
        <w:rPr>
          <w:b/>
          <w:i/>
          <w:sz w:val="24"/>
          <w:szCs w:val="24"/>
        </w:rPr>
      </w:pPr>
    </w:p>
    <w:p w:rsidR="007E7FF8" w:rsidRPr="007E7FF8" w:rsidRDefault="00D205EA" w:rsidP="00090204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Cs w:val="24"/>
        </w:rPr>
      </w:pPr>
      <w:r w:rsidRPr="0070164B">
        <w:rPr>
          <w:rFonts w:ascii="Times New Roman" w:hAnsi="Times New Roman"/>
          <w:sz w:val="24"/>
          <w:szCs w:val="24"/>
        </w:rPr>
        <w:t xml:space="preserve"> </w:t>
      </w:r>
      <w:r w:rsidR="007E7FF8" w:rsidRPr="007E7FF8">
        <w:rPr>
          <w:rFonts w:ascii="Times New Roman" w:eastAsiaTheme="minorHAnsi" w:hAnsi="Times New Roman"/>
          <w:sz w:val="24"/>
          <w:szCs w:val="24"/>
        </w:rPr>
        <w:t xml:space="preserve">ООО «Страховое общество «Помощь» – страхование ответственности – </w:t>
      </w:r>
      <w:proofErr w:type="gramStart"/>
      <w:r w:rsidR="007E7FF8" w:rsidRPr="007E7FF8">
        <w:rPr>
          <w:rFonts w:ascii="Times New Roman" w:eastAsiaTheme="minorHAnsi" w:hAnsi="Times New Roman"/>
          <w:sz w:val="24"/>
          <w:szCs w:val="24"/>
        </w:rPr>
        <w:t>г</w:t>
      </w:r>
      <w:proofErr w:type="gramEnd"/>
      <w:r w:rsidR="007E7FF8" w:rsidRPr="007E7FF8">
        <w:rPr>
          <w:rFonts w:ascii="Times New Roman" w:eastAsiaTheme="minorHAnsi" w:hAnsi="Times New Roman"/>
          <w:sz w:val="24"/>
          <w:szCs w:val="24"/>
        </w:rPr>
        <w:t>. Санкт-Петербург.</w:t>
      </w:r>
      <w:r w:rsidR="007E7FF8" w:rsidRPr="007E7FF8">
        <w:rPr>
          <w:rFonts w:eastAsiaTheme="minorHAnsi"/>
          <w:szCs w:val="24"/>
        </w:rPr>
        <w:t xml:space="preserve"> </w:t>
      </w:r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E7FF8">
        <w:rPr>
          <w:rFonts w:eastAsiaTheme="minorHAnsi"/>
          <w:sz w:val="24"/>
          <w:szCs w:val="24"/>
          <w:lang w:eastAsia="en-US"/>
        </w:rPr>
        <w:t>ООО «ЮОФ «ПАРТНЕР</w:t>
      </w:r>
      <w:r w:rsidRPr="007E7FF8">
        <w:rPr>
          <w:rFonts w:eastAsiaTheme="minorHAnsi"/>
          <w:b/>
          <w:sz w:val="24"/>
          <w:szCs w:val="24"/>
          <w:lang w:eastAsia="en-US"/>
        </w:rPr>
        <w:t xml:space="preserve">» – </w:t>
      </w:r>
      <w:r w:rsidRPr="007E7FF8">
        <w:rPr>
          <w:rFonts w:eastAsiaTheme="minorHAnsi"/>
          <w:sz w:val="24"/>
          <w:szCs w:val="24"/>
          <w:lang w:eastAsia="en-US"/>
        </w:rPr>
        <w:t xml:space="preserve">организация и проведение торгов, юридические, бухгалтерские, аудиторские, посреднические услуги, оценочная деятельность – Тамбовская область. </w:t>
      </w:r>
      <w:proofErr w:type="gramEnd"/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7E7FF8">
        <w:rPr>
          <w:rFonts w:eastAsiaTheme="minorHAnsi"/>
          <w:sz w:val="24"/>
          <w:szCs w:val="24"/>
          <w:lang w:eastAsia="en-US"/>
        </w:rPr>
        <w:t>ООО "</w:t>
      </w:r>
      <w:proofErr w:type="spellStart"/>
      <w:r w:rsidRPr="007E7FF8">
        <w:rPr>
          <w:rFonts w:eastAsiaTheme="minorHAnsi"/>
          <w:sz w:val="24"/>
          <w:szCs w:val="24"/>
          <w:lang w:eastAsia="en-US"/>
        </w:rPr>
        <w:t>ЛедСофт</w:t>
      </w:r>
      <w:proofErr w:type="gramStart"/>
      <w:r w:rsidRPr="007E7FF8">
        <w:rPr>
          <w:rFonts w:eastAsiaTheme="minorHAnsi"/>
          <w:sz w:val="24"/>
          <w:szCs w:val="24"/>
          <w:lang w:eastAsia="en-US"/>
        </w:rPr>
        <w:t>.р</w:t>
      </w:r>
      <w:proofErr w:type="gramEnd"/>
      <w:r w:rsidRPr="007E7FF8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7E7FF8">
        <w:rPr>
          <w:rFonts w:eastAsiaTheme="minorHAnsi"/>
          <w:sz w:val="24"/>
          <w:szCs w:val="24"/>
          <w:lang w:eastAsia="en-US"/>
        </w:rPr>
        <w:t xml:space="preserve">" </w:t>
      </w:r>
      <w:r w:rsidRPr="007E7FF8">
        <w:rPr>
          <w:rFonts w:eastAsiaTheme="minorHAnsi"/>
          <w:b/>
          <w:sz w:val="24"/>
          <w:szCs w:val="24"/>
          <w:lang w:eastAsia="en-US"/>
        </w:rPr>
        <w:t xml:space="preserve">– </w:t>
      </w:r>
      <w:r w:rsidRPr="007E7FF8">
        <w:rPr>
          <w:rFonts w:eastAsiaTheme="minorHAnsi"/>
          <w:sz w:val="24"/>
          <w:szCs w:val="24"/>
          <w:lang w:eastAsia="en-US"/>
        </w:rPr>
        <w:t xml:space="preserve">организация и проведение торгов </w:t>
      </w:r>
      <w:r w:rsidRPr="007E7FF8">
        <w:rPr>
          <w:rFonts w:eastAsiaTheme="minorHAnsi"/>
          <w:b/>
          <w:sz w:val="24"/>
          <w:szCs w:val="24"/>
          <w:lang w:eastAsia="en-US"/>
        </w:rPr>
        <w:t xml:space="preserve">– </w:t>
      </w:r>
      <w:r w:rsidRPr="007E7FF8">
        <w:rPr>
          <w:rFonts w:eastAsiaTheme="minorHAnsi"/>
          <w:sz w:val="24"/>
          <w:szCs w:val="24"/>
          <w:lang w:eastAsia="en-US"/>
        </w:rPr>
        <w:t xml:space="preserve">Ставропольский край. </w:t>
      </w:r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7E7FF8">
        <w:rPr>
          <w:rFonts w:eastAsiaTheme="minorHAnsi"/>
          <w:sz w:val="24"/>
          <w:szCs w:val="24"/>
          <w:lang w:eastAsia="en-US"/>
        </w:rPr>
        <w:t>ООО «</w:t>
      </w:r>
      <w:proofErr w:type="spellStart"/>
      <w:r w:rsidRPr="007E7FF8">
        <w:rPr>
          <w:rFonts w:eastAsiaTheme="minorHAnsi"/>
          <w:sz w:val="24"/>
          <w:szCs w:val="24"/>
          <w:lang w:eastAsia="en-US"/>
        </w:rPr>
        <w:t>ИРИстрой</w:t>
      </w:r>
      <w:proofErr w:type="spellEnd"/>
      <w:r w:rsidRPr="007E7FF8">
        <w:rPr>
          <w:rFonts w:eastAsiaTheme="minorHAnsi"/>
          <w:sz w:val="24"/>
          <w:szCs w:val="24"/>
          <w:lang w:eastAsia="en-US"/>
        </w:rPr>
        <w:t xml:space="preserve">» </w:t>
      </w:r>
      <w:r w:rsidRPr="007E7FF8">
        <w:rPr>
          <w:rFonts w:eastAsiaTheme="minorHAnsi"/>
          <w:b/>
          <w:sz w:val="24"/>
          <w:szCs w:val="24"/>
          <w:lang w:eastAsia="en-US"/>
        </w:rPr>
        <w:t xml:space="preserve">– </w:t>
      </w:r>
      <w:r w:rsidRPr="007E7FF8">
        <w:rPr>
          <w:rFonts w:eastAsiaTheme="minorHAnsi"/>
          <w:sz w:val="24"/>
          <w:szCs w:val="24"/>
          <w:lang w:eastAsia="en-US"/>
        </w:rPr>
        <w:t xml:space="preserve">организация и проведение торгов </w:t>
      </w:r>
      <w:r w:rsidRPr="007E7FF8">
        <w:rPr>
          <w:rFonts w:eastAsiaTheme="minorHAnsi"/>
          <w:b/>
          <w:sz w:val="24"/>
          <w:szCs w:val="24"/>
          <w:lang w:eastAsia="en-US"/>
        </w:rPr>
        <w:t xml:space="preserve">– </w:t>
      </w:r>
      <w:r w:rsidRPr="007E7FF8">
        <w:rPr>
          <w:rFonts w:eastAsiaTheme="minorHAnsi"/>
          <w:sz w:val="24"/>
          <w:szCs w:val="24"/>
          <w:lang w:eastAsia="en-US"/>
        </w:rPr>
        <w:t xml:space="preserve">Республика Татарстан. </w:t>
      </w:r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7E7FF8">
        <w:rPr>
          <w:rFonts w:eastAsiaTheme="minorHAnsi"/>
          <w:sz w:val="24"/>
          <w:szCs w:val="24"/>
          <w:lang w:eastAsia="en-US"/>
        </w:rPr>
        <w:t xml:space="preserve">ООО «Бюро независимой оценки» – оценочная деятельность – Вологодская область. </w:t>
      </w:r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7E7FF8">
        <w:rPr>
          <w:rFonts w:eastAsiaTheme="minorHAnsi"/>
          <w:sz w:val="24"/>
          <w:szCs w:val="24"/>
          <w:lang w:eastAsia="en-US"/>
        </w:rPr>
        <w:t xml:space="preserve">АО "Российский аукционный дом" – оператор электронной площадки – г. Санкт-Петербург и Ленинградская область. </w:t>
      </w:r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7E7FF8">
        <w:rPr>
          <w:rFonts w:eastAsiaTheme="minorHAnsi"/>
          <w:sz w:val="24"/>
          <w:szCs w:val="24"/>
          <w:lang w:eastAsia="en-US"/>
        </w:rPr>
        <w:t xml:space="preserve">ООО «Центр реализации» – оператор электронной площадки – </w:t>
      </w:r>
      <w:proofErr w:type="gramStart"/>
      <w:r w:rsidRPr="007E7FF8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7E7FF8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7E7FF8">
        <w:rPr>
          <w:rFonts w:eastAsiaTheme="minorHAnsi"/>
          <w:sz w:val="24"/>
          <w:szCs w:val="24"/>
          <w:lang w:eastAsia="en-US"/>
        </w:rPr>
        <w:lastRenderedPageBreak/>
        <w:t xml:space="preserve">ООО «Балтийская электронная площадка» – оператор электронной площадки – </w:t>
      </w:r>
      <w:proofErr w:type="gramStart"/>
      <w:r w:rsidRPr="007E7FF8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7E7FF8">
        <w:rPr>
          <w:rFonts w:eastAsiaTheme="minorHAnsi"/>
          <w:sz w:val="24"/>
          <w:szCs w:val="24"/>
          <w:lang w:eastAsia="en-US"/>
        </w:rPr>
        <w:t xml:space="preserve">. Санкт-Петербург и Ленинградская область. </w:t>
      </w:r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7E7FF8">
        <w:rPr>
          <w:rFonts w:eastAsiaTheme="minorHAnsi"/>
          <w:sz w:val="24"/>
          <w:szCs w:val="24"/>
          <w:lang w:eastAsia="en-US"/>
        </w:rPr>
        <w:t xml:space="preserve">ООО «Аукционы Сибири» – оператор электронной площадки – Омская область. </w:t>
      </w:r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7E7FF8">
        <w:rPr>
          <w:rFonts w:eastAsiaTheme="minorHAnsi"/>
          <w:sz w:val="24"/>
          <w:szCs w:val="24"/>
          <w:lang w:eastAsia="en-US"/>
        </w:rPr>
        <w:t xml:space="preserve">ЗАО «Сбербанк – Автоматизированная система торгов» – оператор электронной площадки – </w:t>
      </w:r>
      <w:proofErr w:type="gramStart"/>
      <w:r w:rsidRPr="007E7FF8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7E7FF8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7E7FF8">
        <w:rPr>
          <w:rFonts w:eastAsiaTheme="minorHAnsi"/>
          <w:sz w:val="24"/>
          <w:szCs w:val="24"/>
          <w:lang w:eastAsia="en-US"/>
        </w:rPr>
        <w:t>ООО "</w:t>
      </w:r>
      <w:proofErr w:type="spellStart"/>
      <w:r w:rsidRPr="007E7FF8">
        <w:rPr>
          <w:rFonts w:eastAsiaTheme="minorHAnsi"/>
          <w:sz w:val="24"/>
          <w:szCs w:val="24"/>
          <w:lang w:eastAsia="en-US"/>
        </w:rPr>
        <w:t>Фабрикант</w:t>
      </w:r>
      <w:proofErr w:type="gramStart"/>
      <w:r w:rsidRPr="007E7FF8">
        <w:rPr>
          <w:rFonts w:eastAsiaTheme="minorHAnsi"/>
          <w:sz w:val="24"/>
          <w:szCs w:val="24"/>
          <w:lang w:eastAsia="en-US"/>
        </w:rPr>
        <w:t>.р</w:t>
      </w:r>
      <w:proofErr w:type="gramEnd"/>
      <w:r w:rsidRPr="007E7FF8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7E7FF8">
        <w:rPr>
          <w:rFonts w:eastAsiaTheme="minorHAnsi"/>
          <w:sz w:val="24"/>
          <w:szCs w:val="24"/>
          <w:lang w:eastAsia="en-US"/>
        </w:rPr>
        <w:t xml:space="preserve">" – оператор электронной площадки – г. Москва. </w:t>
      </w:r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7E7FF8">
        <w:rPr>
          <w:rFonts w:eastAsiaTheme="minorHAnsi"/>
          <w:sz w:val="24"/>
          <w:szCs w:val="24"/>
          <w:lang w:eastAsia="en-US"/>
        </w:rPr>
        <w:t xml:space="preserve">ООО «МЭТС» – оператор электронной площадки – </w:t>
      </w:r>
      <w:proofErr w:type="gramStart"/>
      <w:r w:rsidRPr="007E7FF8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7E7FF8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7E7FF8" w:rsidRPr="007E7FF8" w:rsidRDefault="007E7FF8" w:rsidP="00090204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7E7FF8">
        <w:rPr>
          <w:rFonts w:eastAsiaTheme="minorHAnsi"/>
          <w:sz w:val="24"/>
          <w:szCs w:val="24"/>
          <w:lang w:eastAsia="en-US"/>
        </w:rPr>
        <w:t xml:space="preserve">ООО «АРБИТАТ» – оператор электронной площадки – </w:t>
      </w:r>
      <w:proofErr w:type="gramStart"/>
      <w:r w:rsidRPr="007E7FF8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7E7FF8">
        <w:rPr>
          <w:rFonts w:eastAsiaTheme="minorHAnsi"/>
          <w:sz w:val="24"/>
          <w:szCs w:val="24"/>
          <w:lang w:eastAsia="en-US"/>
        </w:rPr>
        <w:t xml:space="preserve">. Москва. </w:t>
      </w:r>
    </w:p>
    <w:p w:rsidR="0093607D" w:rsidRPr="0093607D" w:rsidRDefault="007E7FF8" w:rsidP="00090204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</w:rPr>
      </w:pPr>
      <w:r w:rsidRPr="007E7FF8">
        <w:rPr>
          <w:rFonts w:ascii="Times New Roman" w:eastAsia="Times New Roman" w:hAnsi="Times New Roman"/>
          <w:sz w:val="24"/>
          <w:szCs w:val="24"/>
          <w:lang w:eastAsia="ru-RU"/>
        </w:rPr>
        <w:t>ООО "Аукционный тендерный центр" – оператор электронной площадки – Оренбургская область.</w:t>
      </w:r>
      <w:r w:rsidR="009360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1F29" w:rsidRPr="007C1F29" w:rsidRDefault="0093607D" w:rsidP="00090204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</w:rPr>
      </w:pPr>
      <w:r w:rsidRPr="0093607D">
        <w:rPr>
          <w:rFonts w:ascii="Times New Roman" w:eastAsia="Times New Roman" w:hAnsi="Times New Roman"/>
          <w:sz w:val="24"/>
          <w:szCs w:val="24"/>
          <w:lang w:eastAsia="ru-RU"/>
        </w:rPr>
        <w:t>ИП Проскурина Татьяна Николаевна – оценочная деятельность – Курская область.</w:t>
      </w:r>
      <w:r w:rsidR="007C1F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2342" w:rsidRPr="007C1F29" w:rsidRDefault="007C1F29" w:rsidP="00090204">
      <w:pPr>
        <w:pStyle w:val="ad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</w:rPr>
      </w:pPr>
      <w:r w:rsidRPr="007C1F29">
        <w:rPr>
          <w:rFonts w:ascii="Times New Roman" w:eastAsia="Times New Roman" w:hAnsi="Times New Roman"/>
          <w:sz w:val="24"/>
          <w:szCs w:val="24"/>
          <w:lang w:eastAsia="ru-RU"/>
        </w:rPr>
        <w:t>ООО «Эксперт-Оценка»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1F29">
        <w:rPr>
          <w:rFonts w:ascii="Times New Roman" w:eastAsia="Times New Roman" w:hAnsi="Times New Roman"/>
          <w:sz w:val="24"/>
          <w:szCs w:val="24"/>
          <w:lang w:eastAsia="ru-RU"/>
        </w:rPr>
        <w:t>– оценочная деятельность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1F29">
        <w:rPr>
          <w:rFonts w:ascii="Times New Roman" w:eastAsia="Times New Roman" w:hAnsi="Times New Roman"/>
          <w:sz w:val="24"/>
          <w:szCs w:val="24"/>
          <w:lang w:eastAsia="ru-RU"/>
        </w:rPr>
        <w:t>Свердловская область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4CF1" w:rsidRPr="008D1521" w:rsidRDefault="00874CF1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8D1521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Обсуждение.</w:t>
      </w:r>
      <w:r w:rsidR="00740BAE" w:rsidRPr="008D1521">
        <w:rPr>
          <w:sz w:val="24"/>
          <w:szCs w:val="24"/>
        </w:rPr>
        <w:t xml:space="preserve"> </w:t>
      </w:r>
    </w:p>
    <w:p w:rsidR="00787AE7" w:rsidRPr="008D1521" w:rsidRDefault="00787AE7" w:rsidP="00090204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8D1521" w:rsidRDefault="00787AE7" w:rsidP="00090204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</w:rPr>
        <w:t>1.</w:t>
      </w:r>
      <w:r w:rsidRPr="008D1521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203E87" w:rsidRPr="00203E87" w:rsidRDefault="00203E87" w:rsidP="00090204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03E87">
        <w:rPr>
          <w:rFonts w:eastAsia="Calibri"/>
          <w:sz w:val="24"/>
          <w:szCs w:val="24"/>
          <w:lang w:eastAsia="en-US"/>
        </w:rPr>
        <w:t xml:space="preserve">ООО «ТРИУМВИР» – консультационные, юридические услуги, финансовый анализ, организация и проведение торгов – г. Москва.  </w:t>
      </w:r>
      <w:proofErr w:type="gramEnd"/>
    </w:p>
    <w:p w:rsidR="00203E87" w:rsidRPr="00203E87" w:rsidRDefault="00203E87" w:rsidP="00090204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 xml:space="preserve">ООО «1Капиталь» – оценочная деятельность – Московская область. </w:t>
      </w:r>
    </w:p>
    <w:p w:rsidR="00203E87" w:rsidRPr="00203E87" w:rsidRDefault="00203E87" w:rsidP="00090204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>АО «</w:t>
      </w:r>
      <w:proofErr w:type="spellStart"/>
      <w:r w:rsidRPr="00203E87">
        <w:rPr>
          <w:rFonts w:eastAsia="Calibri"/>
          <w:sz w:val="24"/>
          <w:szCs w:val="24"/>
          <w:lang w:eastAsia="en-US"/>
        </w:rPr>
        <w:t>Ривер</w:t>
      </w:r>
      <w:proofErr w:type="spellEnd"/>
      <w:r w:rsidRPr="00203E8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03E87">
        <w:rPr>
          <w:rFonts w:eastAsia="Calibri"/>
          <w:sz w:val="24"/>
          <w:szCs w:val="24"/>
          <w:lang w:eastAsia="en-US"/>
        </w:rPr>
        <w:t>Консалт</w:t>
      </w:r>
      <w:proofErr w:type="spellEnd"/>
      <w:r w:rsidRPr="00203E87">
        <w:rPr>
          <w:rFonts w:eastAsia="Calibri"/>
          <w:sz w:val="24"/>
          <w:szCs w:val="24"/>
          <w:lang w:eastAsia="en-US"/>
        </w:rPr>
        <w:t xml:space="preserve">» – юридические услуги – г. Москва. </w:t>
      </w:r>
    </w:p>
    <w:p w:rsidR="00203E87" w:rsidRPr="00203E87" w:rsidRDefault="00203E87" w:rsidP="00090204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203E87">
        <w:rPr>
          <w:rFonts w:eastAsia="Calibri"/>
          <w:sz w:val="24"/>
          <w:szCs w:val="24"/>
          <w:lang w:eastAsia="en-US"/>
        </w:rPr>
        <w:t>Басанько</w:t>
      </w:r>
      <w:proofErr w:type="spellEnd"/>
      <w:r w:rsidRPr="00203E87">
        <w:rPr>
          <w:rFonts w:eastAsia="Calibri"/>
          <w:sz w:val="24"/>
          <w:szCs w:val="24"/>
          <w:lang w:eastAsia="en-US"/>
        </w:rPr>
        <w:t xml:space="preserve"> Алексей Иванович – оценочная деятельность – Республика Северная Осетия-Алания. </w:t>
      </w:r>
    </w:p>
    <w:p w:rsidR="00203E87" w:rsidRPr="00203E87" w:rsidRDefault="00203E87" w:rsidP="00090204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203E87">
        <w:rPr>
          <w:rFonts w:eastAsia="Calibri"/>
          <w:sz w:val="24"/>
          <w:szCs w:val="24"/>
          <w:lang w:eastAsia="en-US"/>
        </w:rPr>
        <w:t>АукционРиэлтТорг</w:t>
      </w:r>
      <w:proofErr w:type="spellEnd"/>
      <w:r w:rsidRPr="00203E87">
        <w:rPr>
          <w:rFonts w:eastAsia="Calibri"/>
          <w:sz w:val="24"/>
          <w:szCs w:val="24"/>
          <w:lang w:eastAsia="en-US"/>
        </w:rPr>
        <w:t xml:space="preserve">» – организация и проведение торгов, юридическое сопровождение процедур банкротства – Владимирская область. </w:t>
      </w:r>
    </w:p>
    <w:p w:rsidR="00203E87" w:rsidRPr="00203E87" w:rsidRDefault="00203E87" w:rsidP="00090204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 xml:space="preserve">ООО «АФ «АВУАР» – финансовый анализ, консалтинговые, бухгалтерские услуги – Челябинская область. </w:t>
      </w:r>
    </w:p>
    <w:p w:rsidR="00203E87" w:rsidRPr="00203E87" w:rsidRDefault="00203E87" w:rsidP="00090204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 xml:space="preserve">ООО «Федеральный Кадастровый Центр - БТИ» – кадастровые и землеустроительные работы, оценочная деятельность – Саратовская область. </w:t>
      </w:r>
    </w:p>
    <w:p w:rsidR="00203E87" w:rsidRPr="00203E87" w:rsidRDefault="00203E87" w:rsidP="00090204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 xml:space="preserve">ООО «Южная консалтинговая компания» – аудиторские услуги, финансовый анализ – Ростовская область. </w:t>
      </w:r>
    </w:p>
    <w:p w:rsidR="00203E87" w:rsidRPr="00203E87" w:rsidRDefault="00203E87" w:rsidP="00090204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03E87">
        <w:rPr>
          <w:rFonts w:eastAsia="Calibri"/>
          <w:sz w:val="24"/>
          <w:szCs w:val="24"/>
          <w:lang w:eastAsia="en-US"/>
        </w:rPr>
        <w:t>ООО АК «</w:t>
      </w:r>
      <w:proofErr w:type="spellStart"/>
      <w:r w:rsidRPr="00203E87">
        <w:rPr>
          <w:rFonts w:eastAsia="Calibri"/>
          <w:sz w:val="24"/>
          <w:szCs w:val="24"/>
          <w:lang w:eastAsia="en-US"/>
        </w:rPr>
        <w:t>Русфинэксперт</w:t>
      </w:r>
      <w:proofErr w:type="spellEnd"/>
      <w:r w:rsidRPr="00203E87">
        <w:rPr>
          <w:rFonts w:eastAsia="Calibri"/>
          <w:sz w:val="24"/>
          <w:szCs w:val="24"/>
          <w:lang w:eastAsia="en-US"/>
        </w:rPr>
        <w:t xml:space="preserve">» – аудиторская деятельность, финансовый анализ, бухгалтерские, юридические, консультационные услуги, оценочная деятельность – г. Москва. </w:t>
      </w:r>
      <w:proofErr w:type="gramEnd"/>
    </w:p>
    <w:p w:rsidR="00933027" w:rsidRDefault="00203E87" w:rsidP="00090204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>ООО «Орион» – юридические, бухгалтерские услуги, сопровождение процедур банкротства, организация и проведение торгов, фин. анализ, посреднические услуги при оценке и инвентаризации имущества – ЯНАО.</w:t>
      </w:r>
    </w:p>
    <w:p w:rsidR="00AD44B2" w:rsidRPr="00CA45D0" w:rsidRDefault="00AD44B2" w:rsidP="00090204">
      <w:pPr>
        <w:numPr>
          <w:ilvl w:val="0"/>
          <w:numId w:val="6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AD44B2">
        <w:rPr>
          <w:rFonts w:eastAsia="Calibri"/>
          <w:sz w:val="24"/>
          <w:szCs w:val="24"/>
          <w:lang w:eastAsia="en-US"/>
        </w:rPr>
        <w:t>ООО «Межрегиональная Оценочная Компания» – оценочная деятельность, посреднические услуги – Тамбовская область.</w:t>
      </w:r>
    </w:p>
    <w:p w:rsidR="00787AE7" w:rsidRPr="008D1521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u w:val="single"/>
          <w:lang w:eastAsia="en-US"/>
        </w:rPr>
        <w:t xml:space="preserve">Голосовали: </w:t>
      </w:r>
    </w:p>
    <w:p w:rsidR="00787AE7" w:rsidRPr="008D1521" w:rsidRDefault="0093607D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93607D">
        <w:rPr>
          <w:bCs/>
          <w:sz w:val="24"/>
          <w:szCs w:val="24"/>
        </w:rPr>
        <w:t>«ЗА» - 11 (Одиннадцать) человек,</w:t>
      </w:r>
    </w:p>
    <w:p w:rsidR="00787AE7" w:rsidRPr="008D1521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8D1521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8D1521" w:rsidRDefault="00787AE7" w:rsidP="00090204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8D1521">
        <w:rPr>
          <w:rFonts w:eastAsia="Calibri"/>
          <w:sz w:val="24"/>
          <w:szCs w:val="24"/>
          <w:lang w:eastAsia="en-US"/>
        </w:rPr>
        <w:lastRenderedPageBreak/>
        <w:t>Решение принято единогласно.</w:t>
      </w:r>
    </w:p>
    <w:p w:rsidR="00001DCB" w:rsidRPr="008D1521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Pr="008D1521">
        <w:rPr>
          <w:b/>
          <w:sz w:val="24"/>
          <w:szCs w:val="24"/>
        </w:rPr>
        <w:t>аккредитовать</w:t>
      </w:r>
      <w:r w:rsidRPr="008D1521">
        <w:rPr>
          <w:sz w:val="24"/>
          <w:szCs w:val="24"/>
        </w:rPr>
        <w:t xml:space="preserve"> </w:t>
      </w:r>
      <w:r w:rsidR="00E008A0" w:rsidRPr="008D1521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8D1521">
        <w:rPr>
          <w:sz w:val="24"/>
          <w:szCs w:val="24"/>
        </w:rPr>
        <w:t>:</w:t>
      </w:r>
    </w:p>
    <w:p w:rsidR="0089679A" w:rsidRPr="008D1521" w:rsidRDefault="0089679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203E87" w:rsidRPr="00203E87" w:rsidRDefault="00203E87" w:rsidP="00090204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03E87">
        <w:rPr>
          <w:rFonts w:eastAsia="Calibri"/>
          <w:sz w:val="24"/>
          <w:szCs w:val="24"/>
          <w:lang w:eastAsia="en-US"/>
        </w:rPr>
        <w:t xml:space="preserve">ООО «ТРИУМВИР» – консультационные, юридические услуги, финансовый анализ, организация и проведение торгов – г. Москва.  </w:t>
      </w:r>
      <w:proofErr w:type="gramEnd"/>
    </w:p>
    <w:p w:rsidR="00203E87" w:rsidRPr="00203E87" w:rsidRDefault="00203E87" w:rsidP="00090204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 xml:space="preserve">ООО «1Капиталь» – оценочная деятельность – Московская область. </w:t>
      </w:r>
    </w:p>
    <w:p w:rsidR="00203E87" w:rsidRPr="00203E87" w:rsidRDefault="00203E87" w:rsidP="00090204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>АО «</w:t>
      </w:r>
      <w:proofErr w:type="spellStart"/>
      <w:r w:rsidRPr="00203E87">
        <w:rPr>
          <w:rFonts w:eastAsia="Calibri"/>
          <w:sz w:val="24"/>
          <w:szCs w:val="24"/>
          <w:lang w:eastAsia="en-US"/>
        </w:rPr>
        <w:t>Ривер</w:t>
      </w:r>
      <w:proofErr w:type="spellEnd"/>
      <w:r w:rsidRPr="00203E87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03E87">
        <w:rPr>
          <w:rFonts w:eastAsia="Calibri"/>
          <w:sz w:val="24"/>
          <w:szCs w:val="24"/>
          <w:lang w:eastAsia="en-US"/>
        </w:rPr>
        <w:t>Консалт</w:t>
      </w:r>
      <w:proofErr w:type="spellEnd"/>
      <w:r w:rsidRPr="00203E87">
        <w:rPr>
          <w:rFonts w:eastAsia="Calibri"/>
          <w:sz w:val="24"/>
          <w:szCs w:val="24"/>
          <w:lang w:eastAsia="en-US"/>
        </w:rPr>
        <w:t xml:space="preserve">» – юридические услуги – г. Москва. </w:t>
      </w:r>
    </w:p>
    <w:p w:rsidR="00203E87" w:rsidRPr="00203E87" w:rsidRDefault="00203E87" w:rsidP="00090204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 xml:space="preserve">ИП </w:t>
      </w:r>
      <w:proofErr w:type="spellStart"/>
      <w:r w:rsidRPr="00203E87">
        <w:rPr>
          <w:rFonts w:eastAsia="Calibri"/>
          <w:sz w:val="24"/>
          <w:szCs w:val="24"/>
          <w:lang w:eastAsia="en-US"/>
        </w:rPr>
        <w:t>Басанько</w:t>
      </w:r>
      <w:proofErr w:type="spellEnd"/>
      <w:r w:rsidRPr="00203E87">
        <w:rPr>
          <w:rFonts w:eastAsia="Calibri"/>
          <w:sz w:val="24"/>
          <w:szCs w:val="24"/>
          <w:lang w:eastAsia="en-US"/>
        </w:rPr>
        <w:t xml:space="preserve"> Алексей Иванович – оценочная деятельность – Республика Северная Осетия-Алания. </w:t>
      </w:r>
    </w:p>
    <w:p w:rsidR="00203E87" w:rsidRPr="00203E87" w:rsidRDefault="00203E87" w:rsidP="00090204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203E87">
        <w:rPr>
          <w:rFonts w:eastAsia="Calibri"/>
          <w:sz w:val="24"/>
          <w:szCs w:val="24"/>
          <w:lang w:eastAsia="en-US"/>
        </w:rPr>
        <w:t>АукционРиэлтТорг</w:t>
      </w:r>
      <w:proofErr w:type="spellEnd"/>
      <w:r w:rsidRPr="00203E87">
        <w:rPr>
          <w:rFonts w:eastAsia="Calibri"/>
          <w:sz w:val="24"/>
          <w:szCs w:val="24"/>
          <w:lang w:eastAsia="en-US"/>
        </w:rPr>
        <w:t xml:space="preserve">» – организация и проведение торгов, юридическое сопровождение процедур банкротства – Владимирская область. </w:t>
      </w:r>
    </w:p>
    <w:p w:rsidR="00203E87" w:rsidRPr="00203E87" w:rsidRDefault="00203E87" w:rsidP="00090204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 xml:space="preserve">ООО «АФ «АВУАР» – финансовый анализ, консалтинговые, бухгалтерские услуги – Челябинская область. </w:t>
      </w:r>
    </w:p>
    <w:p w:rsidR="00203E87" w:rsidRPr="00203E87" w:rsidRDefault="00203E87" w:rsidP="00090204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 xml:space="preserve">ООО «Федеральный Кадастровый Центр - БТИ» – кадастровые и землеустроительные работы, оценочная деятельность – Саратовская область. </w:t>
      </w:r>
    </w:p>
    <w:p w:rsidR="00203E87" w:rsidRPr="00203E87" w:rsidRDefault="00203E87" w:rsidP="00090204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 xml:space="preserve">ООО «Южная консалтинговая компания» – аудиторские услуги, финансовый анализ – Ростовская область. </w:t>
      </w:r>
    </w:p>
    <w:p w:rsidR="00203E87" w:rsidRPr="00203E87" w:rsidRDefault="00203E87" w:rsidP="00090204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03E87">
        <w:rPr>
          <w:rFonts w:eastAsia="Calibri"/>
          <w:sz w:val="24"/>
          <w:szCs w:val="24"/>
          <w:lang w:eastAsia="en-US"/>
        </w:rPr>
        <w:t>ООО АК «</w:t>
      </w:r>
      <w:proofErr w:type="spellStart"/>
      <w:r w:rsidRPr="00203E87">
        <w:rPr>
          <w:rFonts w:eastAsia="Calibri"/>
          <w:sz w:val="24"/>
          <w:szCs w:val="24"/>
          <w:lang w:eastAsia="en-US"/>
        </w:rPr>
        <w:t>Русфинэксперт</w:t>
      </w:r>
      <w:proofErr w:type="spellEnd"/>
      <w:r w:rsidRPr="00203E87">
        <w:rPr>
          <w:rFonts w:eastAsia="Calibri"/>
          <w:sz w:val="24"/>
          <w:szCs w:val="24"/>
          <w:lang w:eastAsia="en-US"/>
        </w:rPr>
        <w:t xml:space="preserve">» – аудиторская деятельность, финансовый анализ, бухгалтерские, юридические, консультационные услуги, оценочная деятельность – г. Москва. </w:t>
      </w:r>
      <w:proofErr w:type="gramEnd"/>
    </w:p>
    <w:p w:rsidR="00933027" w:rsidRDefault="00203E87" w:rsidP="00090204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203E87">
        <w:rPr>
          <w:rFonts w:eastAsia="Calibri"/>
          <w:sz w:val="24"/>
          <w:szCs w:val="24"/>
          <w:lang w:eastAsia="en-US"/>
        </w:rPr>
        <w:t>ООО «Орион» – юридические, бухгалтерские услуги, сопровождение процедур банкротства, организация и проведение торгов, фин. анализ, посреднические услуги при оценке и инвентаризации имущества – ЯНАО.</w:t>
      </w:r>
    </w:p>
    <w:p w:rsidR="00705953" w:rsidRPr="00CA45D0" w:rsidRDefault="00705953" w:rsidP="00090204">
      <w:pPr>
        <w:numPr>
          <w:ilvl w:val="0"/>
          <w:numId w:val="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705953">
        <w:rPr>
          <w:rFonts w:eastAsia="Calibri"/>
          <w:sz w:val="24"/>
          <w:szCs w:val="24"/>
          <w:lang w:eastAsia="en-US"/>
        </w:rPr>
        <w:t>ООО «Межрегиональная Оценочная Компания» – оценочная деятельность, посреднические услуги – Тамбовская область.</w:t>
      </w:r>
    </w:p>
    <w:p w:rsidR="00F262C9" w:rsidRPr="008D1521" w:rsidRDefault="00F262C9" w:rsidP="00090204">
      <w:pPr>
        <w:shd w:val="clear" w:color="auto" w:fill="FFFFFF" w:themeFill="background1"/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CB5EFB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sz w:val="24"/>
          <w:szCs w:val="24"/>
        </w:rPr>
        <w:t>2.</w:t>
      </w:r>
      <w:r w:rsidRPr="008D1521">
        <w:rPr>
          <w:sz w:val="24"/>
          <w:szCs w:val="24"/>
        </w:rPr>
        <w:t xml:space="preserve"> На голосование выносится вопрос</w:t>
      </w:r>
      <w:r w:rsidR="00141B11" w:rsidRPr="008D1521">
        <w:rPr>
          <w:sz w:val="24"/>
          <w:szCs w:val="24"/>
        </w:rPr>
        <w:t>:</w:t>
      </w:r>
      <w:r w:rsidRPr="008D1521">
        <w:rPr>
          <w:sz w:val="24"/>
          <w:szCs w:val="24"/>
        </w:rPr>
        <w:t xml:space="preserve"> продлить аккредитацию </w:t>
      </w:r>
      <w:r w:rsidR="00E008A0" w:rsidRPr="008D1521">
        <w:rPr>
          <w:sz w:val="24"/>
          <w:szCs w:val="24"/>
        </w:rPr>
        <w:t>организациям и индивидуальным</w:t>
      </w:r>
      <w:r w:rsidR="000F6B36" w:rsidRPr="008D1521">
        <w:rPr>
          <w:sz w:val="24"/>
          <w:szCs w:val="24"/>
        </w:rPr>
        <w:t xml:space="preserve"> предпринимател</w:t>
      </w:r>
      <w:r w:rsidR="00E008A0" w:rsidRPr="008D1521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«Страховое общество «Помощь» – страхование ответственности – г. Санкт-Петербург. 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A062D">
        <w:rPr>
          <w:rFonts w:eastAsia="Calibri"/>
          <w:sz w:val="24"/>
          <w:szCs w:val="24"/>
          <w:lang w:eastAsia="en-US"/>
        </w:rPr>
        <w:t>ООО «ЮОФ «ПАРТНЕР</w:t>
      </w:r>
      <w:r w:rsidRPr="005A062D">
        <w:rPr>
          <w:rFonts w:eastAsia="Calibri"/>
          <w:b/>
          <w:sz w:val="24"/>
          <w:szCs w:val="24"/>
          <w:lang w:eastAsia="en-US"/>
        </w:rPr>
        <w:t xml:space="preserve">» – </w:t>
      </w:r>
      <w:r w:rsidRPr="005A062D">
        <w:rPr>
          <w:rFonts w:eastAsia="Calibri"/>
          <w:sz w:val="24"/>
          <w:szCs w:val="24"/>
          <w:lang w:eastAsia="en-US"/>
        </w:rPr>
        <w:t xml:space="preserve">организация и проведение торгов, юридические, бухгалтерские, аудиторские, посреднические услуги, оценочная деятельность – Тамбовская область. </w:t>
      </w:r>
      <w:proofErr w:type="gramEnd"/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5A062D">
        <w:rPr>
          <w:rFonts w:eastAsia="Calibri"/>
          <w:sz w:val="24"/>
          <w:szCs w:val="24"/>
          <w:lang w:eastAsia="en-US"/>
        </w:rPr>
        <w:t>ЛедСофт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.р</w:t>
      </w:r>
      <w:proofErr w:type="gramEnd"/>
      <w:r w:rsidRPr="005A062D">
        <w:rPr>
          <w:rFonts w:eastAsia="Calibri"/>
          <w:sz w:val="24"/>
          <w:szCs w:val="24"/>
          <w:lang w:eastAsia="en-US"/>
        </w:rPr>
        <w:t>у</w:t>
      </w:r>
      <w:proofErr w:type="spellEnd"/>
      <w:r w:rsidRPr="005A062D">
        <w:rPr>
          <w:rFonts w:eastAsia="Calibri"/>
          <w:sz w:val="24"/>
          <w:szCs w:val="24"/>
          <w:lang w:eastAsia="en-US"/>
        </w:rPr>
        <w:t xml:space="preserve">" </w:t>
      </w:r>
      <w:r w:rsidRPr="005A062D">
        <w:rPr>
          <w:rFonts w:eastAsia="Calibri"/>
          <w:b/>
          <w:sz w:val="24"/>
          <w:szCs w:val="24"/>
          <w:lang w:eastAsia="en-US"/>
        </w:rPr>
        <w:t xml:space="preserve">– </w:t>
      </w:r>
      <w:r w:rsidRPr="005A062D">
        <w:rPr>
          <w:rFonts w:eastAsia="Calibri"/>
          <w:sz w:val="24"/>
          <w:szCs w:val="24"/>
          <w:lang w:eastAsia="en-US"/>
        </w:rPr>
        <w:t xml:space="preserve">организация и проведение торгов </w:t>
      </w:r>
      <w:r w:rsidRPr="005A062D">
        <w:rPr>
          <w:rFonts w:eastAsia="Calibri"/>
          <w:b/>
          <w:sz w:val="24"/>
          <w:szCs w:val="24"/>
          <w:lang w:eastAsia="en-US"/>
        </w:rPr>
        <w:t xml:space="preserve">– </w:t>
      </w:r>
      <w:r w:rsidRPr="005A062D">
        <w:rPr>
          <w:rFonts w:eastAsia="Calibri"/>
          <w:sz w:val="24"/>
          <w:szCs w:val="24"/>
          <w:lang w:eastAsia="en-US"/>
        </w:rPr>
        <w:t xml:space="preserve">Ставропольский край. 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5A062D">
        <w:rPr>
          <w:rFonts w:eastAsia="Calibri"/>
          <w:sz w:val="24"/>
          <w:szCs w:val="24"/>
          <w:lang w:eastAsia="en-US"/>
        </w:rPr>
        <w:t>ИРИстрой</w:t>
      </w:r>
      <w:proofErr w:type="spellEnd"/>
      <w:r w:rsidRPr="005A062D">
        <w:rPr>
          <w:rFonts w:eastAsia="Calibri"/>
          <w:sz w:val="24"/>
          <w:szCs w:val="24"/>
          <w:lang w:eastAsia="en-US"/>
        </w:rPr>
        <w:t xml:space="preserve">» </w:t>
      </w:r>
      <w:r w:rsidRPr="005A062D">
        <w:rPr>
          <w:rFonts w:eastAsia="Calibri"/>
          <w:b/>
          <w:sz w:val="24"/>
          <w:szCs w:val="24"/>
          <w:lang w:eastAsia="en-US"/>
        </w:rPr>
        <w:t xml:space="preserve">– </w:t>
      </w:r>
      <w:r w:rsidRPr="005A062D">
        <w:rPr>
          <w:rFonts w:eastAsia="Calibri"/>
          <w:sz w:val="24"/>
          <w:szCs w:val="24"/>
          <w:lang w:eastAsia="en-US"/>
        </w:rPr>
        <w:t xml:space="preserve">организация и проведение торгов </w:t>
      </w:r>
      <w:r w:rsidRPr="005A062D">
        <w:rPr>
          <w:rFonts w:eastAsia="Calibri"/>
          <w:b/>
          <w:sz w:val="24"/>
          <w:szCs w:val="24"/>
          <w:lang w:eastAsia="en-US"/>
        </w:rPr>
        <w:t xml:space="preserve">– </w:t>
      </w:r>
      <w:r w:rsidRPr="005A062D">
        <w:rPr>
          <w:rFonts w:eastAsia="Calibri"/>
          <w:sz w:val="24"/>
          <w:szCs w:val="24"/>
          <w:lang w:eastAsia="en-US"/>
        </w:rPr>
        <w:t xml:space="preserve">Республика Татарстан. 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«Бюро независимой оценки» – оценочная деятельность – Вологодская область. 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АО "Российский аукционный дом" – оператор электронной площадки – г. Санкт-Петербург и Ленинградская область. 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«Центр реализации» – оператор электронной площадки – 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г</w:t>
      </w:r>
      <w:proofErr w:type="gramEnd"/>
      <w:r w:rsidRPr="005A062D">
        <w:rPr>
          <w:rFonts w:eastAsia="Calibri"/>
          <w:sz w:val="24"/>
          <w:szCs w:val="24"/>
          <w:lang w:eastAsia="en-US"/>
        </w:rPr>
        <w:t xml:space="preserve">. Москва. 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«Балтийская электронная площадка» – оператор электронной площадки – 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г</w:t>
      </w:r>
      <w:proofErr w:type="gramEnd"/>
      <w:r w:rsidRPr="005A062D">
        <w:rPr>
          <w:rFonts w:eastAsia="Calibri"/>
          <w:sz w:val="24"/>
          <w:szCs w:val="24"/>
          <w:lang w:eastAsia="en-US"/>
        </w:rPr>
        <w:t xml:space="preserve">. Санкт-Петербург и Ленинградская область. 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«Аукционы Сибири» – оператор электронной площадки – Омская область. 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lastRenderedPageBreak/>
        <w:t xml:space="preserve">ЗАО «Сбербанк – Автоматизированная система торгов» – оператор электронной площадки – 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г</w:t>
      </w:r>
      <w:proofErr w:type="gramEnd"/>
      <w:r w:rsidRPr="005A062D">
        <w:rPr>
          <w:rFonts w:eastAsia="Calibri"/>
          <w:sz w:val="24"/>
          <w:szCs w:val="24"/>
          <w:lang w:eastAsia="en-US"/>
        </w:rPr>
        <w:t xml:space="preserve">. Москва. 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5A062D">
        <w:rPr>
          <w:rFonts w:eastAsia="Calibri"/>
          <w:sz w:val="24"/>
          <w:szCs w:val="24"/>
          <w:lang w:eastAsia="en-US"/>
        </w:rPr>
        <w:t>Фабрикант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.р</w:t>
      </w:r>
      <w:proofErr w:type="gramEnd"/>
      <w:r w:rsidRPr="005A062D">
        <w:rPr>
          <w:rFonts w:eastAsia="Calibri"/>
          <w:sz w:val="24"/>
          <w:szCs w:val="24"/>
          <w:lang w:eastAsia="en-US"/>
        </w:rPr>
        <w:t>у</w:t>
      </w:r>
      <w:proofErr w:type="spellEnd"/>
      <w:r w:rsidRPr="005A062D">
        <w:rPr>
          <w:rFonts w:eastAsia="Calibri"/>
          <w:sz w:val="24"/>
          <w:szCs w:val="24"/>
          <w:lang w:eastAsia="en-US"/>
        </w:rPr>
        <w:t xml:space="preserve">" – оператор электронной площадки – г. Москва. 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«МЭТС» – оператор электронной площадки – 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г</w:t>
      </w:r>
      <w:proofErr w:type="gramEnd"/>
      <w:r w:rsidRPr="005A062D">
        <w:rPr>
          <w:rFonts w:eastAsia="Calibri"/>
          <w:sz w:val="24"/>
          <w:szCs w:val="24"/>
          <w:lang w:eastAsia="en-US"/>
        </w:rPr>
        <w:t xml:space="preserve">. Москва. </w:t>
      </w:r>
    </w:p>
    <w:p w:rsidR="005A062D" w:rsidRPr="005A062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«АРБИТАТ» – оператор электронной площадки – 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г</w:t>
      </w:r>
      <w:proofErr w:type="gramEnd"/>
      <w:r w:rsidRPr="005A062D">
        <w:rPr>
          <w:rFonts w:eastAsia="Calibri"/>
          <w:sz w:val="24"/>
          <w:szCs w:val="24"/>
          <w:lang w:eastAsia="en-US"/>
        </w:rPr>
        <w:t xml:space="preserve">. Москва. </w:t>
      </w:r>
    </w:p>
    <w:p w:rsidR="00933027" w:rsidRPr="0093607D" w:rsidRDefault="005A062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>ООО "Аукционный тендерный центр" – оператор электронной площадки – Оренбургская область.</w:t>
      </w:r>
    </w:p>
    <w:p w:rsidR="0093607D" w:rsidRDefault="0093607D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3607D">
        <w:rPr>
          <w:rFonts w:eastAsiaTheme="minorHAnsi"/>
          <w:sz w:val="24"/>
          <w:szCs w:val="24"/>
          <w:lang w:eastAsia="en-US"/>
        </w:rPr>
        <w:t>ИП Проскурина Татьяна Николаевна – оценочная деятельность – Курская область.</w:t>
      </w:r>
    </w:p>
    <w:p w:rsidR="00D42CB2" w:rsidRPr="00AA63D6" w:rsidRDefault="00D42CB2" w:rsidP="00090204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2CB2">
        <w:rPr>
          <w:rFonts w:eastAsiaTheme="minorHAnsi"/>
          <w:sz w:val="24"/>
          <w:szCs w:val="24"/>
          <w:lang w:eastAsia="en-US"/>
        </w:rPr>
        <w:t>ООО «Эксперт-Оценка» – оценочная деятельность – Свердловская область.</w:t>
      </w:r>
    </w:p>
    <w:p w:rsidR="0089679A" w:rsidRPr="008D1521" w:rsidRDefault="0089679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8D1521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  <w:u w:val="single"/>
        </w:rPr>
        <w:t xml:space="preserve">Голосовали: </w:t>
      </w:r>
    </w:p>
    <w:p w:rsidR="00787AE7" w:rsidRPr="008D1521" w:rsidRDefault="0093607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93607D">
        <w:rPr>
          <w:bCs/>
          <w:sz w:val="24"/>
          <w:szCs w:val="24"/>
        </w:rPr>
        <w:t>«ЗА» - 11 (Одиннадцать) человек,</w:t>
      </w:r>
    </w:p>
    <w:p w:rsidR="00787AE7" w:rsidRPr="008D1521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«ПРОТИВ» - 0 (Ноль),</w:t>
      </w:r>
    </w:p>
    <w:p w:rsidR="00787AE7" w:rsidRPr="008D1521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«ВОЗДЕРЖАЛИСЬ» - 0 (Ноль).</w:t>
      </w:r>
    </w:p>
    <w:p w:rsidR="009B53CA" w:rsidRPr="008D1521" w:rsidRDefault="00787AE7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sz w:val="24"/>
          <w:szCs w:val="24"/>
        </w:rPr>
        <w:t>Решение принято единогласно.</w:t>
      </w:r>
    </w:p>
    <w:p w:rsidR="009E3ACF" w:rsidRPr="008D1521" w:rsidRDefault="009E3ACF" w:rsidP="00090204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Default="009B53C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sz w:val="24"/>
          <w:szCs w:val="24"/>
          <w:u w:val="single"/>
        </w:rPr>
        <w:t>Решили:</w:t>
      </w:r>
      <w:r w:rsidRPr="008D1521">
        <w:rPr>
          <w:sz w:val="24"/>
          <w:szCs w:val="24"/>
        </w:rPr>
        <w:t xml:space="preserve"> </w:t>
      </w:r>
      <w:r w:rsidR="002252C5" w:rsidRPr="008D1521">
        <w:rPr>
          <w:b/>
          <w:sz w:val="24"/>
          <w:szCs w:val="24"/>
        </w:rPr>
        <w:t>продлить аккредитацию</w:t>
      </w:r>
      <w:r w:rsidR="00CE2C37" w:rsidRPr="008D1521">
        <w:rPr>
          <w:sz w:val="24"/>
          <w:szCs w:val="24"/>
        </w:rPr>
        <w:t xml:space="preserve"> </w:t>
      </w:r>
      <w:r w:rsidR="000F6B36" w:rsidRPr="008D1521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8D1521">
        <w:rPr>
          <w:sz w:val="24"/>
          <w:szCs w:val="24"/>
        </w:rPr>
        <w:t>:</w:t>
      </w:r>
    </w:p>
    <w:p w:rsidR="00F90F7A" w:rsidRPr="008D1521" w:rsidRDefault="00F90F7A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«Страховое общество «Помощь» – страхование ответственности – 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г</w:t>
      </w:r>
      <w:proofErr w:type="gramEnd"/>
      <w:r w:rsidRPr="005A062D">
        <w:rPr>
          <w:rFonts w:eastAsia="Calibri"/>
          <w:sz w:val="24"/>
          <w:szCs w:val="24"/>
          <w:lang w:eastAsia="en-US"/>
        </w:rPr>
        <w:t xml:space="preserve">. Санкт-Петербург. </w:t>
      </w: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5A062D">
        <w:rPr>
          <w:rFonts w:eastAsia="Calibri"/>
          <w:sz w:val="24"/>
          <w:szCs w:val="24"/>
          <w:lang w:eastAsia="en-US"/>
        </w:rPr>
        <w:t>ООО «ЮОФ «ПАРТНЕР</w:t>
      </w:r>
      <w:r w:rsidRPr="005A062D">
        <w:rPr>
          <w:rFonts w:eastAsia="Calibri"/>
          <w:b/>
          <w:sz w:val="24"/>
          <w:szCs w:val="24"/>
          <w:lang w:eastAsia="en-US"/>
        </w:rPr>
        <w:t xml:space="preserve">» – </w:t>
      </w:r>
      <w:r w:rsidRPr="005A062D">
        <w:rPr>
          <w:rFonts w:eastAsia="Calibri"/>
          <w:sz w:val="24"/>
          <w:szCs w:val="24"/>
          <w:lang w:eastAsia="en-US"/>
        </w:rPr>
        <w:t xml:space="preserve">организация и проведение торгов, юридические, бухгалтерские, аудиторские, посреднические услуги, оценочная деятельность – Тамбовская область. </w:t>
      </w:r>
      <w:proofErr w:type="gramEnd"/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5A062D">
        <w:rPr>
          <w:rFonts w:eastAsia="Calibri"/>
          <w:sz w:val="24"/>
          <w:szCs w:val="24"/>
          <w:lang w:eastAsia="en-US"/>
        </w:rPr>
        <w:t>ЛедСофт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.р</w:t>
      </w:r>
      <w:proofErr w:type="gramEnd"/>
      <w:r w:rsidRPr="005A062D">
        <w:rPr>
          <w:rFonts w:eastAsia="Calibri"/>
          <w:sz w:val="24"/>
          <w:szCs w:val="24"/>
          <w:lang w:eastAsia="en-US"/>
        </w:rPr>
        <w:t>у</w:t>
      </w:r>
      <w:proofErr w:type="spellEnd"/>
      <w:r w:rsidRPr="005A062D">
        <w:rPr>
          <w:rFonts w:eastAsia="Calibri"/>
          <w:sz w:val="24"/>
          <w:szCs w:val="24"/>
          <w:lang w:eastAsia="en-US"/>
        </w:rPr>
        <w:t xml:space="preserve">" </w:t>
      </w:r>
      <w:r w:rsidRPr="005A062D">
        <w:rPr>
          <w:rFonts w:eastAsia="Calibri"/>
          <w:b/>
          <w:sz w:val="24"/>
          <w:szCs w:val="24"/>
          <w:lang w:eastAsia="en-US"/>
        </w:rPr>
        <w:t xml:space="preserve">– </w:t>
      </w:r>
      <w:r w:rsidRPr="005A062D">
        <w:rPr>
          <w:rFonts w:eastAsia="Calibri"/>
          <w:sz w:val="24"/>
          <w:szCs w:val="24"/>
          <w:lang w:eastAsia="en-US"/>
        </w:rPr>
        <w:t xml:space="preserve">организация и проведение торгов </w:t>
      </w:r>
      <w:r w:rsidRPr="005A062D">
        <w:rPr>
          <w:rFonts w:eastAsia="Calibri"/>
          <w:b/>
          <w:sz w:val="24"/>
          <w:szCs w:val="24"/>
          <w:lang w:eastAsia="en-US"/>
        </w:rPr>
        <w:t xml:space="preserve">– </w:t>
      </w:r>
      <w:r w:rsidRPr="005A062D">
        <w:rPr>
          <w:rFonts w:eastAsia="Calibri"/>
          <w:sz w:val="24"/>
          <w:szCs w:val="24"/>
          <w:lang w:eastAsia="en-US"/>
        </w:rPr>
        <w:t xml:space="preserve">Ставропольский край. </w:t>
      </w: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>ООО «</w:t>
      </w:r>
      <w:proofErr w:type="spellStart"/>
      <w:r w:rsidRPr="005A062D">
        <w:rPr>
          <w:rFonts w:eastAsia="Calibri"/>
          <w:sz w:val="24"/>
          <w:szCs w:val="24"/>
          <w:lang w:eastAsia="en-US"/>
        </w:rPr>
        <w:t>ИРИстрой</w:t>
      </w:r>
      <w:proofErr w:type="spellEnd"/>
      <w:r w:rsidRPr="005A062D">
        <w:rPr>
          <w:rFonts w:eastAsia="Calibri"/>
          <w:sz w:val="24"/>
          <w:szCs w:val="24"/>
          <w:lang w:eastAsia="en-US"/>
        </w:rPr>
        <w:t xml:space="preserve">» </w:t>
      </w:r>
      <w:r w:rsidRPr="005A062D">
        <w:rPr>
          <w:rFonts w:eastAsia="Calibri"/>
          <w:b/>
          <w:sz w:val="24"/>
          <w:szCs w:val="24"/>
          <w:lang w:eastAsia="en-US"/>
        </w:rPr>
        <w:t xml:space="preserve">– </w:t>
      </w:r>
      <w:r w:rsidRPr="005A062D">
        <w:rPr>
          <w:rFonts w:eastAsia="Calibri"/>
          <w:sz w:val="24"/>
          <w:szCs w:val="24"/>
          <w:lang w:eastAsia="en-US"/>
        </w:rPr>
        <w:t xml:space="preserve">организация и проведение торгов </w:t>
      </w:r>
      <w:r w:rsidRPr="005A062D">
        <w:rPr>
          <w:rFonts w:eastAsia="Calibri"/>
          <w:b/>
          <w:sz w:val="24"/>
          <w:szCs w:val="24"/>
          <w:lang w:eastAsia="en-US"/>
        </w:rPr>
        <w:t xml:space="preserve">– </w:t>
      </w:r>
      <w:r w:rsidRPr="005A062D">
        <w:rPr>
          <w:rFonts w:eastAsia="Calibri"/>
          <w:sz w:val="24"/>
          <w:szCs w:val="24"/>
          <w:lang w:eastAsia="en-US"/>
        </w:rPr>
        <w:t xml:space="preserve">Республика Татарстан. </w:t>
      </w: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«Бюро независимой оценки» – оценочная деятельность – Вологодская область. </w:t>
      </w: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АО "Российский аукционный дом" – оператор электронной площадки – г. Санкт-Петербург и Ленинградская область. </w:t>
      </w: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«Центр реализации» – оператор электронной площадки – 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г</w:t>
      </w:r>
      <w:proofErr w:type="gramEnd"/>
      <w:r w:rsidRPr="005A062D">
        <w:rPr>
          <w:rFonts w:eastAsia="Calibri"/>
          <w:sz w:val="24"/>
          <w:szCs w:val="24"/>
          <w:lang w:eastAsia="en-US"/>
        </w:rPr>
        <w:t xml:space="preserve">. Москва. </w:t>
      </w: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«Балтийская электронная площадка» – оператор электронной площадки – 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г</w:t>
      </w:r>
      <w:proofErr w:type="gramEnd"/>
      <w:r w:rsidRPr="005A062D">
        <w:rPr>
          <w:rFonts w:eastAsia="Calibri"/>
          <w:sz w:val="24"/>
          <w:szCs w:val="24"/>
          <w:lang w:eastAsia="en-US"/>
        </w:rPr>
        <w:t xml:space="preserve">. Санкт-Петербург и Ленинградская область. </w:t>
      </w: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«Аукционы Сибири» – оператор электронной площадки – Омская область. </w:t>
      </w: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ЗАО «Сбербанк – Автоматизированная система торгов» – оператор электронной площадки – 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г</w:t>
      </w:r>
      <w:proofErr w:type="gramEnd"/>
      <w:r w:rsidRPr="005A062D">
        <w:rPr>
          <w:rFonts w:eastAsia="Calibri"/>
          <w:sz w:val="24"/>
          <w:szCs w:val="24"/>
          <w:lang w:eastAsia="en-US"/>
        </w:rPr>
        <w:t xml:space="preserve">. Москва. </w:t>
      </w: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>ООО "</w:t>
      </w:r>
      <w:proofErr w:type="spellStart"/>
      <w:r w:rsidRPr="005A062D">
        <w:rPr>
          <w:rFonts w:eastAsia="Calibri"/>
          <w:sz w:val="24"/>
          <w:szCs w:val="24"/>
          <w:lang w:eastAsia="en-US"/>
        </w:rPr>
        <w:t>Фабрикант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.р</w:t>
      </w:r>
      <w:proofErr w:type="gramEnd"/>
      <w:r w:rsidRPr="005A062D">
        <w:rPr>
          <w:rFonts w:eastAsia="Calibri"/>
          <w:sz w:val="24"/>
          <w:szCs w:val="24"/>
          <w:lang w:eastAsia="en-US"/>
        </w:rPr>
        <w:t>у</w:t>
      </w:r>
      <w:proofErr w:type="spellEnd"/>
      <w:r w:rsidRPr="005A062D">
        <w:rPr>
          <w:rFonts w:eastAsia="Calibri"/>
          <w:sz w:val="24"/>
          <w:szCs w:val="24"/>
          <w:lang w:eastAsia="en-US"/>
        </w:rPr>
        <w:t xml:space="preserve">" – оператор электронной площадки – г. Москва. </w:t>
      </w: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«МЭТС» – оператор электронной площадки – 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г</w:t>
      </w:r>
      <w:proofErr w:type="gramEnd"/>
      <w:r w:rsidRPr="005A062D">
        <w:rPr>
          <w:rFonts w:eastAsia="Calibri"/>
          <w:sz w:val="24"/>
          <w:szCs w:val="24"/>
          <w:lang w:eastAsia="en-US"/>
        </w:rPr>
        <w:t xml:space="preserve">. Москва. </w:t>
      </w:r>
    </w:p>
    <w:p w:rsidR="005A062D" w:rsidRPr="005A062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 xml:space="preserve">ООО «АРБИТАТ» – оператор электронной площадки – </w:t>
      </w:r>
      <w:proofErr w:type="gramStart"/>
      <w:r w:rsidRPr="005A062D">
        <w:rPr>
          <w:rFonts w:eastAsia="Calibri"/>
          <w:sz w:val="24"/>
          <w:szCs w:val="24"/>
          <w:lang w:eastAsia="en-US"/>
        </w:rPr>
        <w:t>г</w:t>
      </w:r>
      <w:proofErr w:type="gramEnd"/>
      <w:r w:rsidRPr="005A062D">
        <w:rPr>
          <w:rFonts w:eastAsia="Calibri"/>
          <w:sz w:val="24"/>
          <w:szCs w:val="24"/>
          <w:lang w:eastAsia="en-US"/>
        </w:rPr>
        <w:t xml:space="preserve">. Москва. </w:t>
      </w:r>
    </w:p>
    <w:p w:rsidR="00933027" w:rsidRPr="0093607D" w:rsidRDefault="005A062D" w:rsidP="00090204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5A062D">
        <w:rPr>
          <w:rFonts w:eastAsia="Calibri"/>
          <w:sz w:val="24"/>
          <w:szCs w:val="24"/>
          <w:lang w:eastAsia="en-US"/>
        </w:rPr>
        <w:t>ООО "Аукционный тендерный центр" – оператор электронной площадки – Оренбургская область.</w:t>
      </w:r>
    </w:p>
    <w:p w:rsidR="0093607D" w:rsidRDefault="0093607D" w:rsidP="00D42CB2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93607D">
        <w:rPr>
          <w:rFonts w:eastAsiaTheme="minorHAnsi"/>
          <w:sz w:val="24"/>
          <w:szCs w:val="24"/>
          <w:lang w:eastAsia="en-US"/>
        </w:rPr>
        <w:t>ИП Проскурина Татьяна Николаевна – оценочная деятельность – Курская область.</w:t>
      </w:r>
    </w:p>
    <w:p w:rsidR="00D42CB2" w:rsidRPr="00AA63D6" w:rsidRDefault="00D42CB2" w:rsidP="0093607D">
      <w:pPr>
        <w:numPr>
          <w:ilvl w:val="0"/>
          <w:numId w:val="9"/>
        </w:numPr>
        <w:tabs>
          <w:tab w:val="left" w:pos="993"/>
        </w:tabs>
        <w:spacing w:after="240" w:line="276" w:lineRule="auto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D42CB2">
        <w:rPr>
          <w:rFonts w:eastAsiaTheme="minorHAnsi"/>
          <w:sz w:val="24"/>
          <w:szCs w:val="24"/>
          <w:lang w:eastAsia="en-US"/>
        </w:rPr>
        <w:t>ООО «Эксперт-Оценка» – оценочная деятельность – Свердловская область.</w:t>
      </w:r>
    </w:p>
    <w:p w:rsidR="008B216A" w:rsidRPr="008D1521" w:rsidRDefault="008B216A" w:rsidP="00090204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8D1521">
        <w:rPr>
          <w:color w:val="000000"/>
          <w:sz w:val="24"/>
          <w:szCs w:val="24"/>
        </w:rPr>
        <w:t>***</w:t>
      </w:r>
    </w:p>
    <w:p w:rsidR="005C310B" w:rsidRPr="007972A8" w:rsidRDefault="00943B8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D1521">
        <w:rPr>
          <w:b/>
          <w:bCs/>
          <w:color w:val="000000"/>
          <w:sz w:val="24"/>
          <w:szCs w:val="24"/>
          <w:u w:val="single"/>
        </w:rPr>
        <w:lastRenderedPageBreak/>
        <w:t xml:space="preserve">По </w:t>
      </w:r>
      <w:r w:rsidR="00442342" w:rsidRPr="008D1521">
        <w:rPr>
          <w:b/>
          <w:bCs/>
          <w:color w:val="000000"/>
          <w:sz w:val="24"/>
          <w:szCs w:val="24"/>
          <w:u w:val="single"/>
        </w:rPr>
        <w:t>четверт</w:t>
      </w:r>
      <w:r w:rsidRPr="008D1521">
        <w:rPr>
          <w:b/>
          <w:bCs/>
          <w:color w:val="000000"/>
          <w:sz w:val="24"/>
          <w:szCs w:val="24"/>
          <w:u w:val="single"/>
        </w:rPr>
        <w:t>ому</w:t>
      </w:r>
      <w:r w:rsidRPr="008D1521">
        <w:rPr>
          <w:color w:val="000000"/>
          <w:sz w:val="24"/>
          <w:szCs w:val="24"/>
        </w:rPr>
        <w:t xml:space="preserve"> вопросу повестки заседания </w:t>
      </w:r>
      <w:r w:rsidR="005C310B" w:rsidRPr="007972A8">
        <w:rPr>
          <w:color w:val="000000"/>
          <w:sz w:val="24"/>
          <w:szCs w:val="24"/>
        </w:rPr>
        <w:t xml:space="preserve">выступил </w:t>
      </w:r>
      <w:r w:rsidR="005C310B">
        <w:rPr>
          <w:color w:val="000000"/>
          <w:sz w:val="24"/>
          <w:szCs w:val="24"/>
          <w:u w:val="single"/>
        </w:rPr>
        <w:t>Волжанин А.В.</w:t>
      </w:r>
      <w:r w:rsidR="005C310B" w:rsidRPr="007972A8">
        <w:rPr>
          <w:color w:val="000000"/>
          <w:sz w:val="24"/>
          <w:szCs w:val="24"/>
        </w:rPr>
        <w:t xml:space="preserve"> с предложением утвердить дату, время и место проведение Общего собрания членов ПАУ ЦФО.</w:t>
      </w:r>
    </w:p>
    <w:p w:rsidR="005C310B" w:rsidRPr="007972A8" w:rsidRDefault="005C310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972A8">
        <w:rPr>
          <w:color w:val="000000"/>
          <w:sz w:val="24"/>
          <w:szCs w:val="24"/>
        </w:rPr>
        <w:t>Обсуждение.</w:t>
      </w:r>
    </w:p>
    <w:p w:rsidR="005C310B" w:rsidRDefault="005C310B" w:rsidP="00090204">
      <w:pPr>
        <w:tabs>
          <w:tab w:val="left" w:pos="1080"/>
        </w:tabs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По итогам обсуждения члены Совета переходят к голосованию. </w:t>
      </w:r>
    </w:p>
    <w:p w:rsidR="005C310B" w:rsidRPr="007972A8" w:rsidRDefault="005C310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На голосование выносится вопрос: утвердить дату проведения Общего собрания </w:t>
      </w:r>
      <w:r>
        <w:rPr>
          <w:color w:val="000000"/>
          <w:sz w:val="24"/>
          <w:szCs w:val="24"/>
        </w:rPr>
        <w:t>24</w:t>
      </w:r>
      <w:r w:rsidRPr="007972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мая</w:t>
      </w:r>
      <w:r w:rsidRPr="007972A8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9</w:t>
      </w:r>
      <w:r w:rsidRPr="007972A8">
        <w:rPr>
          <w:color w:val="000000"/>
          <w:sz w:val="24"/>
          <w:szCs w:val="24"/>
        </w:rPr>
        <w:t xml:space="preserve"> года, время: 1</w:t>
      </w:r>
      <w:r>
        <w:rPr>
          <w:color w:val="000000"/>
          <w:sz w:val="24"/>
          <w:szCs w:val="24"/>
        </w:rPr>
        <w:t>0</w:t>
      </w:r>
      <w:r w:rsidRPr="007972A8">
        <w:rPr>
          <w:color w:val="000000"/>
          <w:sz w:val="24"/>
          <w:szCs w:val="24"/>
        </w:rPr>
        <w:t xml:space="preserve">:00, место: </w:t>
      </w:r>
      <w:r w:rsidRPr="005C310B">
        <w:rPr>
          <w:color w:val="000000"/>
          <w:sz w:val="24"/>
          <w:szCs w:val="24"/>
        </w:rPr>
        <w:t xml:space="preserve">«AZIMUT Отель Переславль», Россия, Ярославская область, </w:t>
      </w:r>
      <w:proofErr w:type="spellStart"/>
      <w:r w:rsidRPr="005C310B">
        <w:rPr>
          <w:color w:val="000000"/>
          <w:sz w:val="24"/>
          <w:szCs w:val="24"/>
        </w:rPr>
        <w:t>Переславский</w:t>
      </w:r>
      <w:proofErr w:type="spellEnd"/>
      <w:r w:rsidRPr="005C310B">
        <w:rPr>
          <w:color w:val="000000"/>
          <w:sz w:val="24"/>
          <w:szCs w:val="24"/>
        </w:rPr>
        <w:t xml:space="preserve"> район, </w:t>
      </w:r>
      <w:proofErr w:type="spellStart"/>
      <w:r w:rsidRPr="005C310B">
        <w:rPr>
          <w:color w:val="000000"/>
          <w:sz w:val="24"/>
          <w:szCs w:val="24"/>
        </w:rPr>
        <w:t>Рязанцевское</w:t>
      </w:r>
      <w:proofErr w:type="spellEnd"/>
      <w:r w:rsidRPr="005C310B">
        <w:rPr>
          <w:color w:val="000000"/>
          <w:sz w:val="24"/>
          <w:szCs w:val="24"/>
        </w:rPr>
        <w:t xml:space="preserve"> с/п, с. </w:t>
      </w:r>
      <w:proofErr w:type="spellStart"/>
      <w:r w:rsidRPr="005C310B">
        <w:rPr>
          <w:color w:val="000000"/>
          <w:sz w:val="24"/>
          <w:szCs w:val="24"/>
        </w:rPr>
        <w:t>Иванисово</w:t>
      </w:r>
      <w:proofErr w:type="spellEnd"/>
      <w:r w:rsidRPr="005C310B">
        <w:rPr>
          <w:color w:val="000000"/>
          <w:sz w:val="24"/>
          <w:szCs w:val="24"/>
        </w:rPr>
        <w:t>, ул. Дачная, 100</w:t>
      </w:r>
      <w:r w:rsidRPr="007972A8">
        <w:rPr>
          <w:sz w:val="24"/>
          <w:szCs w:val="24"/>
        </w:rPr>
        <w:t>.</w:t>
      </w:r>
    </w:p>
    <w:p w:rsidR="005C310B" w:rsidRPr="003722E7" w:rsidRDefault="005C310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5C310B" w:rsidRPr="003722E7" w:rsidRDefault="0093607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93607D">
        <w:rPr>
          <w:bCs/>
          <w:sz w:val="24"/>
          <w:szCs w:val="24"/>
        </w:rPr>
        <w:t>«ЗА» - 11 (Одиннадцать) человек,</w:t>
      </w:r>
    </w:p>
    <w:p w:rsidR="005C310B" w:rsidRPr="003722E7" w:rsidRDefault="005C310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5C310B" w:rsidRPr="003722E7" w:rsidRDefault="005C310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5C310B" w:rsidRPr="00101C1E" w:rsidRDefault="005C310B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3722E7">
        <w:rPr>
          <w:sz w:val="24"/>
          <w:szCs w:val="24"/>
        </w:rPr>
        <w:t>Решение принято единогласно.</w:t>
      </w:r>
    </w:p>
    <w:p w:rsidR="005C310B" w:rsidRPr="007972A8" w:rsidRDefault="005C310B" w:rsidP="00090204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1B31B8" w:rsidRPr="002E5ADB" w:rsidRDefault="005C310B" w:rsidP="00090204">
      <w:pPr>
        <w:spacing w:after="240" w:line="276" w:lineRule="auto"/>
        <w:ind w:firstLine="709"/>
        <w:jc w:val="both"/>
        <w:rPr>
          <w:sz w:val="24"/>
          <w:szCs w:val="24"/>
        </w:rPr>
      </w:pPr>
      <w:r w:rsidRPr="007972A8">
        <w:rPr>
          <w:b/>
          <w:bCs/>
          <w:color w:val="000000"/>
          <w:sz w:val="24"/>
          <w:szCs w:val="24"/>
          <w:u w:val="single"/>
        </w:rPr>
        <w:t>Решили:</w:t>
      </w:r>
      <w:r w:rsidRPr="007972A8">
        <w:rPr>
          <w:color w:val="000000"/>
          <w:sz w:val="24"/>
          <w:szCs w:val="24"/>
        </w:rPr>
        <w:t xml:space="preserve"> </w:t>
      </w:r>
      <w:r w:rsidRPr="007972A8">
        <w:rPr>
          <w:b/>
          <w:bCs/>
          <w:color w:val="000000"/>
          <w:sz w:val="24"/>
          <w:szCs w:val="24"/>
        </w:rPr>
        <w:t xml:space="preserve">утвердить </w:t>
      </w:r>
      <w:r w:rsidRPr="007972A8">
        <w:rPr>
          <w:color w:val="000000"/>
          <w:sz w:val="24"/>
          <w:szCs w:val="24"/>
        </w:rPr>
        <w:t xml:space="preserve">дату проведения Общего собрания </w:t>
      </w:r>
      <w:r>
        <w:rPr>
          <w:color w:val="000000"/>
          <w:sz w:val="24"/>
          <w:szCs w:val="24"/>
        </w:rPr>
        <w:t>24</w:t>
      </w:r>
      <w:r w:rsidRPr="00A22AFF">
        <w:rPr>
          <w:color w:val="000000"/>
          <w:sz w:val="24"/>
          <w:szCs w:val="24"/>
        </w:rPr>
        <w:t xml:space="preserve"> мая 201</w:t>
      </w:r>
      <w:r>
        <w:rPr>
          <w:color w:val="000000"/>
          <w:sz w:val="24"/>
          <w:szCs w:val="24"/>
        </w:rPr>
        <w:t>9</w:t>
      </w:r>
      <w:r w:rsidRPr="00A22AFF">
        <w:rPr>
          <w:color w:val="000000"/>
          <w:sz w:val="24"/>
          <w:szCs w:val="24"/>
        </w:rPr>
        <w:t xml:space="preserve"> года, время: 1</w:t>
      </w:r>
      <w:r>
        <w:rPr>
          <w:color w:val="000000"/>
          <w:sz w:val="24"/>
          <w:szCs w:val="24"/>
        </w:rPr>
        <w:t>0</w:t>
      </w:r>
      <w:r w:rsidRPr="00A22AFF">
        <w:rPr>
          <w:color w:val="000000"/>
          <w:sz w:val="24"/>
          <w:szCs w:val="24"/>
        </w:rPr>
        <w:t xml:space="preserve">:00, место: </w:t>
      </w:r>
      <w:r w:rsidRPr="005C310B">
        <w:rPr>
          <w:color w:val="000000"/>
          <w:sz w:val="24"/>
          <w:szCs w:val="24"/>
        </w:rPr>
        <w:t xml:space="preserve">«AZIMUT Отель Переславль», Россия, Ярославская область, </w:t>
      </w:r>
      <w:proofErr w:type="spellStart"/>
      <w:r w:rsidRPr="005C310B">
        <w:rPr>
          <w:color w:val="000000"/>
          <w:sz w:val="24"/>
          <w:szCs w:val="24"/>
        </w:rPr>
        <w:t>Переславский</w:t>
      </w:r>
      <w:proofErr w:type="spellEnd"/>
      <w:r w:rsidRPr="005C310B">
        <w:rPr>
          <w:color w:val="000000"/>
          <w:sz w:val="24"/>
          <w:szCs w:val="24"/>
        </w:rPr>
        <w:t xml:space="preserve"> район, </w:t>
      </w:r>
      <w:proofErr w:type="spellStart"/>
      <w:r w:rsidRPr="005C310B">
        <w:rPr>
          <w:color w:val="000000"/>
          <w:sz w:val="24"/>
          <w:szCs w:val="24"/>
        </w:rPr>
        <w:t>Рязанцевское</w:t>
      </w:r>
      <w:proofErr w:type="spellEnd"/>
      <w:r w:rsidRPr="005C310B">
        <w:rPr>
          <w:color w:val="000000"/>
          <w:sz w:val="24"/>
          <w:szCs w:val="24"/>
        </w:rPr>
        <w:t xml:space="preserve"> с/п, с. </w:t>
      </w:r>
      <w:proofErr w:type="spellStart"/>
      <w:r w:rsidRPr="005C310B">
        <w:rPr>
          <w:color w:val="000000"/>
          <w:sz w:val="24"/>
          <w:szCs w:val="24"/>
        </w:rPr>
        <w:t>Иванисово</w:t>
      </w:r>
      <w:proofErr w:type="spellEnd"/>
      <w:r w:rsidRPr="005C310B">
        <w:rPr>
          <w:color w:val="000000"/>
          <w:sz w:val="24"/>
          <w:szCs w:val="24"/>
        </w:rPr>
        <w:t>, ул. Дачная, 100.</w:t>
      </w:r>
    </w:p>
    <w:p w:rsidR="008B216A" w:rsidRPr="002E5ADB" w:rsidRDefault="008B216A" w:rsidP="00090204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5ADB">
        <w:rPr>
          <w:rFonts w:eastAsia="Calibri"/>
          <w:sz w:val="24"/>
          <w:szCs w:val="24"/>
          <w:lang w:eastAsia="en-US"/>
        </w:rPr>
        <w:t>***</w:t>
      </w:r>
    </w:p>
    <w:p w:rsidR="00090204" w:rsidRPr="006610DC" w:rsidRDefault="00090204" w:rsidP="00090204">
      <w:pPr>
        <w:spacing w:line="276" w:lineRule="auto"/>
        <w:ind w:firstLine="700"/>
        <w:jc w:val="both"/>
        <w:rPr>
          <w:sz w:val="24"/>
          <w:szCs w:val="24"/>
        </w:rPr>
      </w:pPr>
      <w:r w:rsidRPr="006610DC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пято</w:t>
      </w:r>
      <w:r w:rsidRPr="006610DC">
        <w:rPr>
          <w:b/>
          <w:bCs/>
          <w:sz w:val="24"/>
          <w:szCs w:val="24"/>
          <w:u w:val="single"/>
        </w:rPr>
        <w:t>му</w:t>
      </w:r>
      <w:r w:rsidRPr="006610DC">
        <w:rPr>
          <w:bCs/>
          <w:sz w:val="24"/>
          <w:szCs w:val="24"/>
        </w:rPr>
        <w:t xml:space="preserve"> вопросу повестки </w:t>
      </w:r>
      <w:r w:rsidRPr="006610DC">
        <w:rPr>
          <w:sz w:val="24"/>
          <w:szCs w:val="24"/>
        </w:rPr>
        <w:t>заседания выступил</w:t>
      </w:r>
      <w:r w:rsidRPr="006610DC">
        <w:rPr>
          <w:b/>
          <w:bCs/>
          <w:color w:val="000000"/>
          <w:sz w:val="24"/>
          <w:szCs w:val="24"/>
        </w:rPr>
        <w:t xml:space="preserve"> </w:t>
      </w:r>
      <w:r w:rsidRPr="006610DC">
        <w:rPr>
          <w:bCs/>
          <w:color w:val="000000"/>
          <w:sz w:val="24"/>
          <w:szCs w:val="24"/>
          <w:u w:val="single"/>
        </w:rPr>
        <w:t>Волжанин А.В.</w:t>
      </w:r>
      <w:r w:rsidRPr="006610DC">
        <w:rPr>
          <w:color w:val="000000"/>
          <w:sz w:val="24"/>
          <w:szCs w:val="24"/>
        </w:rPr>
        <w:t xml:space="preserve"> и представил на рассмотрение проект изменений в </w:t>
      </w:r>
      <w:r w:rsidRPr="006610DC">
        <w:rPr>
          <w:color w:val="000000"/>
          <w:sz w:val="24"/>
          <w:szCs w:val="24"/>
          <w:shd w:val="clear" w:color="auto" w:fill="FFFFFF"/>
        </w:rPr>
        <w:t>Положение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 xml:space="preserve">о членстве в </w:t>
      </w:r>
      <w:r>
        <w:rPr>
          <w:color w:val="000000"/>
          <w:sz w:val="24"/>
          <w:szCs w:val="24"/>
          <w:shd w:val="clear" w:color="auto" w:fill="FFFFFF"/>
        </w:rPr>
        <w:t>Ассоциации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«Саморегулируемая организация арбитражных управляющих</w:t>
      </w:r>
      <w:r w:rsidRPr="006610D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Центрального федерального округа»</w:t>
      </w:r>
      <w:r w:rsidRPr="006610DC">
        <w:rPr>
          <w:color w:val="000000"/>
          <w:sz w:val="24"/>
          <w:szCs w:val="24"/>
        </w:rPr>
        <w:t>.</w:t>
      </w:r>
    </w:p>
    <w:p w:rsidR="00090204" w:rsidRPr="006610DC" w:rsidRDefault="00090204" w:rsidP="00090204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6610DC">
        <w:rPr>
          <w:color w:val="000000"/>
          <w:sz w:val="24"/>
          <w:szCs w:val="24"/>
        </w:rPr>
        <w:t>Обсуждение.</w:t>
      </w:r>
    </w:p>
    <w:p w:rsidR="00090204" w:rsidRPr="006610DC" w:rsidRDefault="00090204" w:rsidP="00090204">
      <w:pPr>
        <w:spacing w:line="276" w:lineRule="auto"/>
        <w:ind w:firstLine="700"/>
        <w:jc w:val="both"/>
        <w:rPr>
          <w:sz w:val="24"/>
          <w:szCs w:val="24"/>
        </w:rPr>
      </w:pPr>
      <w:r w:rsidRPr="006610DC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090204" w:rsidRPr="006610DC" w:rsidRDefault="00090204" w:rsidP="00090204">
      <w:pPr>
        <w:spacing w:line="276" w:lineRule="auto"/>
        <w:ind w:firstLine="700"/>
        <w:jc w:val="both"/>
        <w:rPr>
          <w:color w:val="000000"/>
          <w:sz w:val="24"/>
          <w:szCs w:val="24"/>
        </w:rPr>
      </w:pPr>
      <w:r w:rsidRPr="006610DC">
        <w:rPr>
          <w:color w:val="000000"/>
          <w:sz w:val="24"/>
          <w:szCs w:val="24"/>
        </w:rPr>
        <w:t>На голосование выносится вопрос принять проект изменений в</w:t>
      </w:r>
      <w:r w:rsidRPr="006610DC">
        <w:rPr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Положение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 xml:space="preserve">о членстве в </w:t>
      </w:r>
      <w:r w:rsidRPr="00E36AA8">
        <w:rPr>
          <w:color w:val="000000"/>
          <w:sz w:val="24"/>
          <w:szCs w:val="24"/>
          <w:shd w:val="clear" w:color="auto" w:fill="FFFFFF"/>
        </w:rPr>
        <w:t>Ассоциации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«Саморегулируемая организация арбитражных управляющих</w:t>
      </w:r>
      <w:r w:rsidRPr="006610D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Центрального федерального округа»</w:t>
      </w:r>
      <w:r w:rsidRPr="006610DC">
        <w:rPr>
          <w:color w:val="000000"/>
          <w:sz w:val="24"/>
          <w:szCs w:val="24"/>
        </w:rPr>
        <w:t>.</w:t>
      </w:r>
    </w:p>
    <w:p w:rsidR="00090204" w:rsidRPr="003722E7" w:rsidRDefault="00090204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090204" w:rsidRPr="003722E7" w:rsidRDefault="0093607D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93607D">
        <w:rPr>
          <w:bCs/>
          <w:sz w:val="24"/>
          <w:szCs w:val="24"/>
        </w:rPr>
        <w:t>«ЗА» - 11 (Одиннадцать) человек,</w:t>
      </w:r>
    </w:p>
    <w:p w:rsidR="00090204" w:rsidRPr="003722E7" w:rsidRDefault="00090204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090204" w:rsidRPr="003722E7" w:rsidRDefault="00090204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090204" w:rsidRPr="008576C7" w:rsidRDefault="00090204" w:rsidP="00090204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3722E7">
        <w:rPr>
          <w:sz w:val="24"/>
          <w:szCs w:val="24"/>
        </w:rPr>
        <w:t>Решение принято единогласно.</w:t>
      </w:r>
    </w:p>
    <w:p w:rsidR="00090204" w:rsidRPr="003722E7" w:rsidRDefault="00090204" w:rsidP="00090204">
      <w:pPr>
        <w:tabs>
          <w:tab w:val="left" w:pos="1080"/>
        </w:tabs>
        <w:spacing w:before="240" w:after="240" w:line="276" w:lineRule="auto"/>
        <w:ind w:firstLine="720"/>
        <w:jc w:val="both"/>
        <w:rPr>
          <w:sz w:val="24"/>
          <w:szCs w:val="24"/>
        </w:rPr>
      </w:pPr>
      <w:r w:rsidRPr="006610DC">
        <w:rPr>
          <w:b/>
          <w:bCs/>
          <w:color w:val="000000"/>
          <w:sz w:val="24"/>
          <w:szCs w:val="24"/>
          <w:u w:val="single"/>
        </w:rPr>
        <w:t>Решили:</w:t>
      </w:r>
      <w:r w:rsidRPr="006610DC">
        <w:rPr>
          <w:color w:val="000000"/>
          <w:sz w:val="24"/>
          <w:szCs w:val="24"/>
        </w:rPr>
        <w:t xml:space="preserve"> принять проект изменений в</w:t>
      </w:r>
      <w:r w:rsidRPr="006610DC">
        <w:rPr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Положение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 xml:space="preserve">о членстве в </w:t>
      </w:r>
      <w:r w:rsidRPr="00E36AA8">
        <w:rPr>
          <w:color w:val="000000"/>
          <w:sz w:val="24"/>
          <w:szCs w:val="24"/>
          <w:shd w:val="clear" w:color="auto" w:fill="FFFFFF"/>
        </w:rPr>
        <w:t>Ассоциации</w:t>
      </w:r>
      <w:r w:rsidRPr="006610DC">
        <w:rPr>
          <w:color w:val="000000"/>
          <w:sz w:val="24"/>
          <w:szCs w:val="24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«Саморегулируемая организация арбитражных управляющих</w:t>
      </w:r>
      <w:r w:rsidRPr="006610DC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 w:rsidRPr="006610DC">
        <w:rPr>
          <w:color w:val="000000"/>
          <w:sz w:val="24"/>
          <w:szCs w:val="24"/>
          <w:shd w:val="clear" w:color="auto" w:fill="FFFFFF"/>
        </w:rPr>
        <w:t>Центрального федерального округа»</w:t>
      </w:r>
      <w:r w:rsidRPr="006610DC">
        <w:rPr>
          <w:color w:val="000000"/>
          <w:sz w:val="24"/>
          <w:szCs w:val="24"/>
        </w:rPr>
        <w:t>.</w:t>
      </w:r>
    </w:p>
    <w:p w:rsidR="00090204" w:rsidRDefault="00090204" w:rsidP="00090204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090204" w:rsidRDefault="00090204" w:rsidP="00090204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Шест</w:t>
      </w:r>
      <w:r w:rsidRPr="00090204">
        <w:rPr>
          <w:b/>
          <w:bCs/>
          <w:color w:val="000000"/>
          <w:sz w:val="24"/>
          <w:szCs w:val="24"/>
          <w:u w:val="single"/>
        </w:rPr>
        <w:t xml:space="preserve">ой </w:t>
      </w:r>
      <w:r w:rsidRPr="00090204">
        <w:rPr>
          <w:color w:val="000000"/>
          <w:sz w:val="24"/>
          <w:szCs w:val="24"/>
        </w:rPr>
        <w:t xml:space="preserve"> вопрос повестки заседания:</w:t>
      </w:r>
      <w:r>
        <w:rPr>
          <w:color w:val="000000"/>
          <w:sz w:val="24"/>
          <w:szCs w:val="24"/>
        </w:rPr>
        <w:t xml:space="preserve"> у</w:t>
      </w:r>
      <w:r w:rsidRPr="003654C5">
        <w:rPr>
          <w:color w:val="000000"/>
          <w:sz w:val="24"/>
          <w:szCs w:val="24"/>
        </w:rPr>
        <w:t>тверждение повестки дня Общего собрания</w:t>
      </w:r>
      <w:r>
        <w:rPr>
          <w:color w:val="000000"/>
          <w:sz w:val="24"/>
          <w:szCs w:val="24"/>
        </w:rPr>
        <w:t xml:space="preserve">. </w:t>
      </w:r>
    </w:p>
    <w:p w:rsidR="00090204" w:rsidRDefault="00090204" w:rsidP="00090204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3654C5">
        <w:rPr>
          <w:color w:val="000000"/>
          <w:sz w:val="24"/>
          <w:szCs w:val="24"/>
          <w:u w:val="single"/>
        </w:rPr>
        <w:t>А.</w:t>
      </w:r>
      <w:r w:rsidRPr="002F47C1">
        <w:rPr>
          <w:color w:val="000000"/>
          <w:sz w:val="24"/>
          <w:szCs w:val="24"/>
          <w:u w:val="single"/>
        </w:rPr>
        <w:t>В.Волжанин</w:t>
      </w:r>
      <w:r w:rsidRPr="002F47C1">
        <w:rPr>
          <w:color w:val="000000"/>
          <w:sz w:val="24"/>
          <w:szCs w:val="24"/>
        </w:rPr>
        <w:t xml:space="preserve"> сообщил о направлении в адрес </w:t>
      </w:r>
      <w:proofErr w:type="gramStart"/>
      <w:r w:rsidRPr="002F47C1">
        <w:rPr>
          <w:color w:val="000000"/>
          <w:sz w:val="24"/>
          <w:szCs w:val="24"/>
        </w:rPr>
        <w:t xml:space="preserve">членов Совета следующей повестки дня </w:t>
      </w:r>
      <w:r w:rsidRPr="003654C5">
        <w:rPr>
          <w:color w:val="000000"/>
          <w:sz w:val="24"/>
          <w:szCs w:val="24"/>
        </w:rPr>
        <w:t>Общего собрания</w:t>
      </w:r>
      <w:proofErr w:type="gramEnd"/>
      <w:r w:rsidRPr="002F47C1">
        <w:rPr>
          <w:color w:val="000000"/>
          <w:sz w:val="24"/>
          <w:szCs w:val="24"/>
        </w:rPr>
        <w:t>:</w:t>
      </w:r>
    </w:p>
    <w:p w:rsidR="00090204" w:rsidRPr="007972A8" w:rsidRDefault="00090204" w:rsidP="00090204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090204" w:rsidRPr="00090204" w:rsidRDefault="00090204" w:rsidP="00090204">
      <w:pPr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Отчет о работе Совета ПАУ ЦФО за 2018 г.;</w:t>
      </w:r>
    </w:p>
    <w:p w:rsidR="00090204" w:rsidRPr="00090204" w:rsidRDefault="00090204" w:rsidP="00090204">
      <w:pPr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Отчет о работе Директора ПАУ ЦФО за 2018 г.;</w:t>
      </w:r>
    </w:p>
    <w:p w:rsidR="00090204" w:rsidRPr="00090204" w:rsidRDefault="00090204" w:rsidP="00090204">
      <w:pPr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Отчет о работе Дисциплинарного комитета ПАУ ЦФО за 2018 г.;</w:t>
      </w:r>
    </w:p>
    <w:p w:rsidR="00090204" w:rsidRPr="00090204" w:rsidRDefault="00090204" w:rsidP="00090204">
      <w:pPr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 внесении изменений в Положение о членстве в Ассоциации «Саморегулируемая организация арбитражных управляющих Центрального федерального округа»;</w:t>
      </w:r>
    </w:p>
    <w:p w:rsidR="00090204" w:rsidRPr="00925B39" w:rsidRDefault="00090204" w:rsidP="00090204">
      <w:pPr>
        <w:numPr>
          <w:ilvl w:val="0"/>
          <w:numId w:val="13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Разное.</w:t>
      </w:r>
    </w:p>
    <w:p w:rsidR="00090204" w:rsidRPr="007972A8" w:rsidRDefault="00090204" w:rsidP="00090204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:rsidR="00090204" w:rsidRPr="007972A8" w:rsidRDefault="00090204" w:rsidP="00090204">
      <w:pPr>
        <w:tabs>
          <w:tab w:val="left" w:pos="1080"/>
        </w:tabs>
        <w:ind w:firstLine="720"/>
        <w:jc w:val="both"/>
        <w:rPr>
          <w:sz w:val="24"/>
          <w:szCs w:val="24"/>
        </w:rPr>
      </w:pPr>
      <w:r w:rsidRPr="007972A8">
        <w:rPr>
          <w:color w:val="000000"/>
          <w:sz w:val="24"/>
          <w:szCs w:val="24"/>
        </w:rPr>
        <w:lastRenderedPageBreak/>
        <w:t>Обсуждение.</w:t>
      </w:r>
    </w:p>
    <w:p w:rsidR="00090204" w:rsidRPr="007972A8" w:rsidRDefault="00090204" w:rsidP="00090204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7972A8">
        <w:rPr>
          <w:color w:val="000000"/>
          <w:sz w:val="24"/>
          <w:szCs w:val="24"/>
        </w:rPr>
        <w:t xml:space="preserve">По итогам обсуждения члены Совета переходят к голосованию. На голосование выносится вопрос: утвердить </w:t>
      </w:r>
      <w:r>
        <w:rPr>
          <w:color w:val="000000"/>
          <w:sz w:val="24"/>
          <w:szCs w:val="24"/>
        </w:rPr>
        <w:t xml:space="preserve">следующую </w:t>
      </w:r>
      <w:r w:rsidRPr="007972A8">
        <w:rPr>
          <w:color w:val="000000"/>
          <w:sz w:val="24"/>
          <w:szCs w:val="24"/>
        </w:rPr>
        <w:t xml:space="preserve">повестку дня </w:t>
      </w:r>
      <w:r>
        <w:rPr>
          <w:color w:val="000000"/>
          <w:sz w:val="24"/>
          <w:szCs w:val="24"/>
        </w:rPr>
        <w:t>О</w:t>
      </w:r>
      <w:r w:rsidRPr="007972A8">
        <w:rPr>
          <w:color w:val="000000"/>
          <w:sz w:val="24"/>
          <w:szCs w:val="24"/>
        </w:rPr>
        <w:t xml:space="preserve">бщего собрания </w:t>
      </w:r>
      <w:r>
        <w:rPr>
          <w:color w:val="000000"/>
          <w:sz w:val="24"/>
          <w:szCs w:val="24"/>
        </w:rPr>
        <w:t>членов ПАУ ЦФО</w:t>
      </w:r>
      <w:r w:rsidRPr="007972A8">
        <w:rPr>
          <w:color w:val="000000"/>
          <w:sz w:val="24"/>
          <w:szCs w:val="24"/>
        </w:rPr>
        <w:t>:</w:t>
      </w:r>
    </w:p>
    <w:p w:rsidR="00090204" w:rsidRPr="007972A8" w:rsidRDefault="00090204" w:rsidP="00090204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090204" w:rsidRPr="00090204" w:rsidRDefault="00090204" w:rsidP="00090204">
      <w:pPr>
        <w:numPr>
          <w:ilvl w:val="0"/>
          <w:numId w:val="1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Отчет о работе Совета ПАУ ЦФО за 2018 г.;</w:t>
      </w:r>
    </w:p>
    <w:p w:rsidR="00090204" w:rsidRPr="00090204" w:rsidRDefault="00090204" w:rsidP="00090204">
      <w:pPr>
        <w:numPr>
          <w:ilvl w:val="0"/>
          <w:numId w:val="1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Отчет о работе Директора ПАУ ЦФО за 2018 г.;</w:t>
      </w:r>
    </w:p>
    <w:p w:rsidR="00090204" w:rsidRPr="00090204" w:rsidRDefault="00090204" w:rsidP="00090204">
      <w:pPr>
        <w:numPr>
          <w:ilvl w:val="0"/>
          <w:numId w:val="1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Отчет о работе Дисциплинарного комитета ПАУ ЦФО за 2018 г.;</w:t>
      </w:r>
    </w:p>
    <w:p w:rsidR="00090204" w:rsidRPr="00090204" w:rsidRDefault="00090204" w:rsidP="00090204">
      <w:pPr>
        <w:numPr>
          <w:ilvl w:val="0"/>
          <w:numId w:val="1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 внесении изменений в Положение о членстве в Ассоциации «Саморегулируемая организация арбитражных управляющих Центрального федерального округа»;</w:t>
      </w:r>
    </w:p>
    <w:p w:rsidR="00090204" w:rsidRDefault="00090204" w:rsidP="00090204">
      <w:pPr>
        <w:numPr>
          <w:ilvl w:val="0"/>
          <w:numId w:val="14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Разное.</w:t>
      </w:r>
    </w:p>
    <w:p w:rsidR="00090204" w:rsidRPr="007972A8" w:rsidRDefault="00090204" w:rsidP="00090204">
      <w:pPr>
        <w:tabs>
          <w:tab w:val="left" w:pos="1080"/>
        </w:tabs>
        <w:jc w:val="both"/>
        <w:rPr>
          <w:sz w:val="24"/>
          <w:szCs w:val="24"/>
        </w:rPr>
      </w:pPr>
    </w:p>
    <w:p w:rsidR="00090204" w:rsidRPr="00C54692" w:rsidRDefault="00090204" w:rsidP="00090204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  <w:u w:val="single"/>
        </w:rPr>
        <w:t xml:space="preserve">Голосовали: </w:t>
      </w:r>
    </w:p>
    <w:p w:rsidR="00090204" w:rsidRPr="00C54692" w:rsidRDefault="0093607D" w:rsidP="00090204">
      <w:pPr>
        <w:spacing w:line="276" w:lineRule="auto"/>
        <w:ind w:firstLine="720"/>
        <w:jc w:val="both"/>
        <w:rPr>
          <w:sz w:val="24"/>
          <w:szCs w:val="24"/>
        </w:rPr>
      </w:pPr>
      <w:r w:rsidRPr="0093607D">
        <w:rPr>
          <w:bCs/>
          <w:sz w:val="24"/>
          <w:szCs w:val="24"/>
        </w:rPr>
        <w:t>«ЗА» - 11 (Одиннадцать) человек,</w:t>
      </w:r>
    </w:p>
    <w:p w:rsidR="00090204" w:rsidRPr="00C54692" w:rsidRDefault="00090204" w:rsidP="00090204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«ПРОТИВ» - 0 (Ноль),</w:t>
      </w:r>
    </w:p>
    <w:p w:rsidR="00090204" w:rsidRPr="00C54692" w:rsidRDefault="00090204" w:rsidP="00090204">
      <w:pPr>
        <w:spacing w:line="276" w:lineRule="auto"/>
        <w:ind w:firstLine="720"/>
        <w:jc w:val="both"/>
        <w:rPr>
          <w:sz w:val="24"/>
          <w:szCs w:val="24"/>
        </w:rPr>
      </w:pPr>
      <w:r w:rsidRPr="00C54692">
        <w:rPr>
          <w:sz w:val="24"/>
          <w:szCs w:val="24"/>
        </w:rPr>
        <w:t>«ВОЗДЕРЖАЛИСЬ» - 0 (Ноль).</w:t>
      </w:r>
    </w:p>
    <w:p w:rsidR="00090204" w:rsidRPr="007972A8" w:rsidRDefault="00090204" w:rsidP="00090204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C54692">
        <w:rPr>
          <w:sz w:val="24"/>
          <w:szCs w:val="24"/>
        </w:rPr>
        <w:t>Решение принято единогласно.</w:t>
      </w:r>
    </w:p>
    <w:p w:rsidR="00090204" w:rsidRPr="007972A8" w:rsidRDefault="00090204" w:rsidP="00090204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090204" w:rsidRPr="007972A8" w:rsidRDefault="00090204" w:rsidP="00090204">
      <w:pP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  <w:r w:rsidRPr="007972A8">
        <w:rPr>
          <w:b/>
          <w:bCs/>
          <w:color w:val="000000"/>
          <w:sz w:val="24"/>
          <w:szCs w:val="24"/>
          <w:u w:val="single"/>
        </w:rPr>
        <w:t>Решили:</w:t>
      </w:r>
      <w:r w:rsidRPr="007972A8">
        <w:rPr>
          <w:color w:val="000000"/>
          <w:sz w:val="24"/>
          <w:szCs w:val="24"/>
        </w:rPr>
        <w:t xml:space="preserve"> </w:t>
      </w:r>
      <w:r w:rsidRPr="007972A8">
        <w:rPr>
          <w:b/>
          <w:bCs/>
          <w:color w:val="000000"/>
          <w:sz w:val="24"/>
          <w:szCs w:val="24"/>
        </w:rPr>
        <w:t xml:space="preserve">утвердить </w:t>
      </w:r>
      <w:r>
        <w:rPr>
          <w:color w:val="000000"/>
          <w:sz w:val="24"/>
          <w:szCs w:val="24"/>
        </w:rPr>
        <w:t xml:space="preserve">следующую </w:t>
      </w:r>
      <w:r w:rsidRPr="007972A8">
        <w:rPr>
          <w:color w:val="000000"/>
          <w:sz w:val="24"/>
          <w:szCs w:val="24"/>
        </w:rPr>
        <w:t xml:space="preserve">повестку дня </w:t>
      </w:r>
      <w:r>
        <w:rPr>
          <w:color w:val="000000"/>
          <w:sz w:val="24"/>
          <w:szCs w:val="24"/>
        </w:rPr>
        <w:t>О</w:t>
      </w:r>
      <w:r w:rsidRPr="007972A8">
        <w:rPr>
          <w:color w:val="000000"/>
          <w:sz w:val="24"/>
          <w:szCs w:val="24"/>
        </w:rPr>
        <w:t xml:space="preserve">бщего собрания </w:t>
      </w:r>
      <w:r>
        <w:rPr>
          <w:color w:val="000000"/>
          <w:sz w:val="24"/>
          <w:szCs w:val="24"/>
        </w:rPr>
        <w:t>членов ПАУ ЦФО</w:t>
      </w:r>
      <w:r w:rsidRPr="007972A8">
        <w:rPr>
          <w:color w:val="000000"/>
          <w:sz w:val="24"/>
          <w:szCs w:val="24"/>
        </w:rPr>
        <w:t>:</w:t>
      </w:r>
    </w:p>
    <w:p w:rsidR="00090204" w:rsidRPr="007972A8" w:rsidRDefault="00090204" w:rsidP="00090204">
      <w:pPr>
        <w:tabs>
          <w:tab w:val="left" w:pos="1080"/>
        </w:tabs>
        <w:ind w:firstLine="720"/>
        <w:jc w:val="both"/>
        <w:rPr>
          <w:sz w:val="24"/>
          <w:szCs w:val="24"/>
        </w:rPr>
      </w:pPr>
    </w:p>
    <w:p w:rsidR="00090204" w:rsidRPr="00090204" w:rsidRDefault="00090204" w:rsidP="00090204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Отчет о работе Совета ПАУ ЦФО за 2018 г.;</w:t>
      </w:r>
    </w:p>
    <w:p w:rsidR="00090204" w:rsidRPr="00090204" w:rsidRDefault="00090204" w:rsidP="00090204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Отчет о работе Директора ПАУ ЦФО за 2018 г.;</w:t>
      </w:r>
    </w:p>
    <w:p w:rsidR="00090204" w:rsidRPr="00090204" w:rsidRDefault="00090204" w:rsidP="00090204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Отчет о работе Дисциплинарного комитета ПАУ ЦФО за 2018 г.;</w:t>
      </w:r>
    </w:p>
    <w:p w:rsidR="00090204" w:rsidRPr="00090204" w:rsidRDefault="00090204" w:rsidP="00090204">
      <w:pPr>
        <w:numPr>
          <w:ilvl w:val="0"/>
          <w:numId w:val="15"/>
        </w:numPr>
        <w:tabs>
          <w:tab w:val="left" w:pos="1080"/>
        </w:tabs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О внесении изменений в Положение о членстве в Ассоциации «Саморегулируемая организация арбитражных управляющих Центрального федерального округа»;</w:t>
      </w:r>
    </w:p>
    <w:p w:rsidR="00090204" w:rsidRDefault="00090204" w:rsidP="00090204">
      <w:pPr>
        <w:numPr>
          <w:ilvl w:val="0"/>
          <w:numId w:val="15"/>
        </w:numPr>
        <w:tabs>
          <w:tab w:val="left" w:pos="1080"/>
        </w:tabs>
        <w:spacing w:after="240"/>
        <w:ind w:left="0" w:firstLine="720"/>
        <w:jc w:val="both"/>
        <w:rPr>
          <w:sz w:val="24"/>
          <w:szCs w:val="24"/>
        </w:rPr>
      </w:pPr>
      <w:r w:rsidRPr="00090204">
        <w:rPr>
          <w:sz w:val="24"/>
          <w:szCs w:val="24"/>
        </w:rPr>
        <w:t>Разное.</w:t>
      </w:r>
    </w:p>
    <w:p w:rsidR="00090204" w:rsidRDefault="00090204" w:rsidP="00090204">
      <w:pPr>
        <w:tabs>
          <w:tab w:val="left" w:pos="1080"/>
        </w:tabs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2F47C1">
        <w:rPr>
          <w:color w:val="000000"/>
          <w:sz w:val="24"/>
          <w:szCs w:val="24"/>
        </w:rPr>
        <w:t>***</w:t>
      </w:r>
    </w:p>
    <w:p w:rsidR="00090204" w:rsidRDefault="00090204" w:rsidP="002E5ADB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ED2BA5" w:rsidRPr="002E5ADB" w:rsidRDefault="002E0022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Седьмо</w:t>
      </w:r>
      <w:r w:rsidR="00ED2BA5" w:rsidRPr="002E5ADB">
        <w:rPr>
          <w:b/>
          <w:bCs/>
          <w:sz w:val="24"/>
          <w:szCs w:val="24"/>
          <w:u w:val="single"/>
        </w:rPr>
        <w:t>й</w:t>
      </w:r>
      <w:r w:rsidR="00ED2BA5" w:rsidRPr="002E5ADB">
        <w:rPr>
          <w:bCs/>
          <w:sz w:val="24"/>
          <w:szCs w:val="24"/>
        </w:rPr>
        <w:t xml:space="preserve"> вопрос  повестки заседания: «</w:t>
      </w:r>
      <w:r w:rsidRPr="002E0022">
        <w:rPr>
          <w:bCs/>
          <w:sz w:val="24"/>
          <w:szCs w:val="24"/>
        </w:rPr>
        <w:t xml:space="preserve">О региональных комиссиях ПАУ ЦФО </w:t>
      </w:r>
      <w:proofErr w:type="gramStart"/>
      <w:r w:rsidRPr="002E0022">
        <w:rPr>
          <w:bCs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Pr="002E0022">
        <w:rPr>
          <w:bCs/>
          <w:sz w:val="24"/>
          <w:szCs w:val="24"/>
        </w:rPr>
        <w:t xml:space="preserve"> о банкротстве</w:t>
      </w:r>
      <w:r w:rsidR="00ED2BA5" w:rsidRPr="002E5ADB">
        <w:rPr>
          <w:bCs/>
          <w:sz w:val="24"/>
          <w:szCs w:val="24"/>
        </w:rPr>
        <w:t xml:space="preserve">. 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661764" w:rsidRPr="002E5ADB" w:rsidRDefault="00ED2BA5" w:rsidP="006D0220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 xml:space="preserve">Выступил </w:t>
      </w:r>
      <w:r w:rsidRPr="002E5ADB">
        <w:rPr>
          <w:bCs/>
          <w:sz w:val="24"/>
          <w:szCs w:val="24"/>
          <w:u w:val="single"/>
        </w:rPr>
        <w:t>Волжанин А.В.</w:t>
      </w:r>
      <w:r w:rsidRPr="002E5ADB">
        <w:rPr>
          <w:bCs/>
          <w:sz w:val="24"/>
          <w:szCs w:val="24"/>
        </w:rPr>
        <w:t xml:space="preserve"> с информацией о том, что </w:t>
      </w:r>
      <w:r w:rsidR="00661764" w:rsidRPr="002E5ADB">
        <w:rPr>
          <w:bCs/>
          <w:sz w:val="24"/>
          <w:szCs w:val="24"/>
        </w:rPr>
        <w:t>в адрес Ассоциации поступил Протокол</w:t>
      </w:r>
      <w:r w:rsidR="006D0220">
        <w:rPr>
          <w:bCs/>
          <w:sz w:val="24"/>
          <w:szCs w:val="24"/>
        </w:rPr>
        <w:t xml:space="preserve"> № 2</w:t>
      </w:r>
      <w:r w:rsidR="00661764" w:rsidRPr="002E5ADB">
        <w:rPr>
          <w:bCs/>
          <w:sz w:val="24"/>
          <w:szCs w:val="24"/>
        </w:rPr>
        <w:t xml:space="preserve"> от </w:t>
      </w:r>
      <w:r w:rsidR="008C3976" w:rsidRPr="008C3976">
        <w:rPr>
          <w:bCs/>
          <w:sz w:val="24"/>
          <w:szCs w:val="24"/>
        </w:rPr>
        <w:t>1</w:t>
      </w:r>
      <w:r w:rsidR="006D0220">
        <w:rPr>
          <w:bCs/>
          <w:sz w:val="24"/>
          <w:szCs w:val="24"/>
        </w:rPr>
        <w:t>2</w:t>
      </w:r>
      <w:r w:rsidR="008C3976" w:rsidRPr="008C3976">
        <w:rPr>
          <w:bCs/>
          <w:sz w:val="24"/>
          <w:szCs w:val="24"/>
        </w:rPr>
        <w:t>.0</w:t>
      </w:r>
      <w:r w:rsidR="006D0220">
        <w:rPr>
          <w:bCs/>
          <w:sz w:val="24"/>
          <w:szCs w:val="24"/>
        </w:rPr>
        <w:t>4</w:t>
      </w:r>
      <w:r w:rsidR="008C3976" w:rsidRPr="008C3976">
        <w:rPr>
          <w:bCs/>
          <w:sz w:val="24"/>
          <w:szCs w:val="24"/>
        </w:rPr>
        <w:t xml:space="preserve">.2019 </w:t>
      </w:r>
      <w:r w:rsidR="00661764" w:rsidRPr="002E5ADB">
        <w:rPr>
          <w:bCs/>
          <w:sz w:val="24"/>
          <w:szCs w:val="24"/>
        </w:rPr>
        <w:t xml:space="preserve"> г. </w:t>
      </w:r>
      <w:r w:rsidR="006D0220" w:rsidRPr="006D0220">
        <w:rPr>
          <w:bCs/>
          <w:sz w:val="24"/>
          <w:szCs w:val="24"/>
        </w:rPr>
        <w:t>Общего собрания  членов представительства Ассоциации</w:t>
      </w:r>
      <w:r w:rsidR="006D0220">
        <w:rPr>
          <w:bCs/>
          <w:sz w:val="24"/>
          <w:szCs w:val="24"/>
        </w:rPr>
        <w:t xml:space="preserve"> </w:t>
      </w:r>
      <w:r w:rsidR="006D0220" w:rsidRPr="006D0220">
        <w:rPr>
          <w:bCs/>
          <w:sz w:val="24"/>
          <w:szCs w:val="24"/>
        </w:rPr>
        <w:t>«Саморегулируемая организация арбитражных управляющих</w:t>
      </w:r>
      <w:r w:rsidR="006D0220">
        <w:rPr>
          <w:bCs/>
          <w:sz w:val="24"/>
          <w:szCs w:val="24"/>
        </w:rPr>
        <w:t xml:space="preserve"> </w:t>
      </w:r>
      <w:r w:rsidR="006D0220" w:rsidRPr="006D0220">
        <w:rPr>
          <w:bCs/>
          <w:sz w:val="24"/>
          <w:szCs w:val="24"/>
        </w:rPr>
        <w:t>Центрального федерального округа» (ПАУ ЦФО) в Московской области</w:t>
      </w:r>
      <w:r w:rsidR="00661764" w:rsidRPr="002E5ADB">
        <w:rPr>
          <w:bCs/>
          <w:sz w:val="24"/>
          <w:szCs w:val="24"/>
        </w:rPr>
        <w:t xml:space="preserve">. В соответствии с протоколом </w:t>
      </w:r>
      <w:r w:rsidR="006D0220">
        <w:rPr>
          <w:bCs/>
          <w:sz w:val="24"/>
          <w:szCs w:val="24"/>
        </w:rPr>
        <w:t xml:space="preserve">принято </w:t>
      </w:r>
      <w:r w:rsidR="00661764" w:rsidRPr="002E5ADB">
        <w:rPr>
          <w:bCs/>
          <w:sz w:val="24"/>
          <w:szCs w:val="24"/>
        </w:rPr>
        <w:t>решен</w:t>
      </w:r>
      <w:r w:rsidR="006D0220">
        <w:rPr>
          <w:bCs/>
          <w:sz w:val="24"/>
          <w:szCs w:val="24"/>
        </w:rPr>
        <w:t>ие</w:t>
      </w:r>
      <w:r w:rsidR="00661764" w:rsidRPr="002E5ADB">
        <w:rPr>
          <w:bCs/>
          <w:sz w:val="24"/>
          <w:szCs w:val="24"/>
        </w:rPr>
        <w:t xml:space="preserve"> </w:t>
      </w:r>
      <w:r w:rsidR="006D0220">
        <w:rPr>
          <w:bCs/>
          <w:sz w:val="24"/>
          <w:szCs w:val="24"/>
        </w:rPr>
        <w:t>у</w:t>
      </w:r>
      <w:r w:rsidR="006D0220" w:rsidRPr="006D0220">
        <w:rPr>
          <w:bCs/>
          <w:sz w:val="24"/>
          <w:szCs w:val="24"/>
        </w:rPr>
        <w:t xml:space="preserve">твердить комиссию </w:t>
      </w:r>
      <w:proofErr w:type="gramStart"/>
      <w:r w:rsidR="006D0220" w:rsidRPr="006D0220">
        <w:rPr>
          <w:bCs/>
          <w:sz w:val="24"/>
          <w:szCs w:val="24"/>
        </w:rPr>
        <w:t>по отбору кандидатур арбитражных управляющих из числа членов Ассоциации для представления арбитражным судам в целях утверждения их в деле</w:t>
      </w:r>
      <w:proofErr w:type="gramEnd"/>
      <w:r w:rsidR="006D0220" w:rsidRPr="006D0220">
        <w:rPr>
          <w:bCs/>
          <w:sz w:val="24"/>
          <w:szCs w:val="24"/>
        </w:rPr>
        <w:t xml:space="preserve"> о банкротстве в Московской области в следующем составе: Председатель – Волжанин Александр Вячеславович, члены комиссии: Добрышкин Владимир Николаевич, Исаев Михаил Юрьевич</w:t>
      </w:r>
      <w:r w:rsidR="00661764" w:rsidRPr="002E5ADB">
        <w:rPr>
          <w:bCs/>
          <w:sz w:val="24"/>
          <w:szCs w:val="24"/>
        </w:rPr>
        <w:t>.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Обсуждение.</w:t>
      </w:r>
    </w:p>
    <w:p w:rsidR="00ED2BA5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 итогам обсуждения члены Совета перешли к голосованию.</w:t>
      </w:r>
    </w:p>
    <w:p w:rsidR="00ED2BA5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 xml:space="preserve">На голосование выносится вопрос: </w:t>
      </w:r>
      <w:r w:rsidR="006D0220" w:rsidRPr="006D0220">
        <w:rPr>
          <w:bCs/>
          <w:sz w:val="24"/>
          <w:szCs w:val="24"/>
        </w:rPr>
        <w:t xml:space="preserve">утвердить </w:t>
      </w:r>
      <w:r w:rsidR="00603E8E">
        <w:rPr>
          <w:bCs/>
          <w:sz w:val="24"/>
          <w:szCs w:val="24"/>
        </w:rPr>
        <w:t xml:space="preserve">региональную </w:t>
      </w:r>
      <w:r w:rsidR="006D0220" w:rsidRPr="006D0220">
        <w:rPr>
          <w:bCs/>
          <w:sz w:val="24"/>
          <w:szCs w:val="24"/>
        </w:rPr>
        <w:t>комиссию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Московской области в следующем составе: Председатель – Волжанин Александр Вячеславович, члены комиссии: Добрышкин Владимир Николаевич, Исаев Михаил Юрьевич</w:t>
      </w:r>
      <w:r w:rsidR="008C3976" w:rsidRPr="008C3976">
        <w:rPr>
          <w:bCs/>
          <w:sz w:val="24"/>
          <w:szCs w:val="24"/>
        </w:rPr>
        <w:t>.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  <w:u w:val="single"/>
        </w:rPr>
        <w:t xml:space="preserve">Голосовали: </w:t>
      </w:r>
    </w:p>
    <w:p w:rsidR="00661764" w:rsidRPr="002E5ADB" w:rsidRDefault="0093607D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93607D">
        <w:rPr>
          <w:bCs/>
          <w:sz w:val="24"/>
          <w:szCs w:val="24"/>
        </w:rPr>
        <w:t>«ЗА» - 11 (Одиннадцать) человек,</w:t>
      </w:r>
      <w:r w:rsidR="00661764" w:rsidRPr="002E5ADB">
        <w:rPr>
          <w:sz w:val="24"/>
          <w:szCs w:val="24"/>
        </w:rPr>
        <w:t xml:space="preserve"> 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lastRenderedPageBreak/>
        <w:t>«ПРОТИВ» - 0 (Ноль),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«ВОЗДЕРЖАЛИСЬ» - 0 (Ноль).</w:t>
      </w:r>
    </w:p>
    <w:p w:rsidR="00ED2BA5" w:rsidRPr="002E5ADB" w:rsidRDefault="00ED2BA5" w:rsidP="002E5ADB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2E5ADB">
        <w:rPr>
          <w:sz w:val="24"/>
          <w:szCs w:val="24"/>
        </w:rPr>
        <w:t>Решение принято единогласно.</w:t>
      </w:r>
    </w:p>
    <w:p w:rsidR="00044574" w:rsidRPr="002E5ADB" w:rsidRDefault="00ED2BA5" w:rsidP="002E5ADB">
      <w:pPr>
        <w:tabs>
          <w:tab w:val="left" w:pos="1080"/>
        </w:tabs>
        <w:spacing w:after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/>
          <w:bCs/>
          <w:sz w:val="24"/>
          <w:szCs w:val="24"/>
          <w:u w:val="single"/>
        </w:rPr>
        <w:t>Решили:</w:t>
      </w:r>
      <w:r w:rsidRPr="002E5ADB">
        <w:rPr>
          <w:bCs/>
          <w:sz w:val="24"/>
          <w:szCs w:val="24"/>
        </w:rPr>
        <w:t xml:space="preserve"> </w:t>
      </w:r>
      <w:r w:rsidR="00661764" w:rsidRPr="002E5ADB">
        <w:rPr>
          <w:b/>
          <w:bCs/>
          <w:sz w:val="24"/>
          <w:szCs w:val="24"/>
        </w:rPr>
        <w:t>утвердить</w:t>
      </w:r>
      <w:r w:rsidR="00661764" w:rsidRPr="002E5ADB">
        <w:rPr>
          <w:bCs/>
          <w:sz w:val="24"/>
          <w:szCs w:val="24"/>
        </w:rPr>
        <w:t xml:space="preserve"> </w:t>
      </w:r>
      <w:r w:rsidR="00603E8E">
        <w:rPr>
          <w:bCs/>
          <w:sz w:val="24"/>
          <w:szCs w:val="24"/>
        </w:rPr>
        <w:t xml:space="preserve">региональную </w:t>
      </w:r>
      <w:r w:rsidR="006D0220" w:rsidRPr="006D0220">
        <w:rPr>
          <w:bCs/>
          <w:sz w:val="24"/>
          <w:szCs w:val="24"/>
        </w:rPr>
        <w:t>комиссию по отбору кандидатур арбитражных управляющих из числа членов Ассоциации для представления арбитражным судам в целях утверждения их в деле о банкротстве в Московской области в следующем составе: Председатель – Волжанин Александр Вячеславович, члены комиссии: Добрышкин Владимир Николаевич, Исаев Михаил Юрьевич</w:t>
      </w:r>
      <w:r w:rsidR="008C3976" w:rsidRPr="008C3976">
        <w:rPr>
          <w:bCs/>
          <w:sz w:val="24"/>
          <w:szCs w:val="24"/>
        </w:rPr>
        <w:t>.</w:t>
      </w:r>
    </w:p>
    <w:p w:rsidR="00B71A80" w:rsidRPr="002E5ADB" w:rsidRDefault="00B71A80" w:rsidP="002E5ADB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6D0220" w:rsidRDefault="006D0220" w:rsidP="006D0220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b/>
          <w:bCs/>
          <w:sz w:val="24"/>
          <w:szCs w:val="24"/>
          <w:u w:val="single"/>
        </w:rPr>
        <w:t xml:space="preserve">По </w:t>
      </w:r>
      <w:r w:rsidR="007A6EBF">
        <w:rPr>
          <w:b/>
          <w:bCs/>
          <w:sz w:val="24"/>
          <w:szCs w:val="24"/>
          <w:u w:val="single"/>
        </w:rPr>
        <w:t>вось</w:t>
      </w:r>
      <w:r>
        <w:rPr>
          <w:b/>
          <w:bCs/>
          <w:sz w:val="24"/>
          <w:szCs w:val="24"/>
          <w:u w:val="single"/>
        </w:rPr>
        <w:t>м</w:t>
      </w:r>
      <w:r w:rsidRPr="00837C79">
        <w:rPr>
          <w:b/>
          <w:bCs/>
          <w:sz w:val="24"/>
          <w:szCs w:val="24"/>
          <w:u w:val="single"/>
        </w:rPr>
        <w:t>ому</w:t>
      </w:r>
      <w:r w:rsidRPr="00837C79">
        <w:rPr>
          <w:bCs/>
          <w:sz w:val="24"/>
          <w:szCs w:val="24"/>
        </w:rPr>
        <w:t xml:space="preserve"> </w:t>
      </w:r>
      <w:r w:rsidRPr="00837C79">
        <w:rPr>
          <w:sz w:val="24"/>
          <w:szCs w:val="24"/>
        </w:rPr>
        <w:t>вопросу повестки заседания выступил</w:t>
      </w:r>
      <w:r w:rsidRPr="00837C79">
        <w:rPr>
          <w:b/>
          <w:bCs/>
          <w:sz w:val="24"/>
          <w:szCs w:val="24"/>
        </w:rPr>
        <w:t xml:space="preserve"> </w:t>
      </w:r>
      <w:r w:rsidRPr="00837C79">
        <w:rPr>
          <w:bCs/>
          <w:sz w:val="24"/>
          <w:szCs w:val="24"/>
          <w:u w:val="single"/>
        </w:rPr>
        <w:t>Волжанин А.В.</w:t>
      </w:r>
      <w:r>
        <w:rPr>
          <w:bCs/>
          <w:sz w:val="24"/>
          <w:szCs w:val="24"/>
          <w:u w:val="single"/>
        </w:rPr>
        <w:t xml:space="preserve"> </w:t>
      </w:r>
      <w:r w:rsidRPr="00837C79">
        <w:rPr>
          <w:sz w:val="24"/>
          <w:szCs w:val="24"/>
        </w:rPr>
        <w:t>и предложил утвердить  следующ</w:t>
      </w:r>
      <w:r>
        <w:rPr>
          <w:sz w:val="24"/>
          <w:szCs w:val="24"/>
        </w:rPr>
        <w:t>ую</w:t>
      </w:r>
      <w:r w:rsidRPr="00837C79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>ую</w:t>
      </w:r>
      <w:r w:rsidRPr="00837C79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837C79">
        <w:rPr>
          <w:sz w:val="24"/>
          <w:szCs w:val="24"/>
        </w:rPr>
        <w:t>:</w:t>
      </w:r>
    </w:p>
    <w:p w:rsidR="006D0220" w:rsidRPr="00837C79" w:rsidRDefault="006D0220" w:rsidP="006D0220">
      <w:pPr>
        <w:spacing w:line="276" w:lineRule="auto"/>
        <w:ind w:firstLine="720"/>
        <w:jc w:val="both"/>
        <w:rPr>
          <w:sz w:val="24"/>
          <w:szCs w:val="24"/>
        </w:rPr>
      </w:pPr>
    </w:p>
    <w:p w:rsidR="006D0220" w:rsidRDefault="006D0220" w:rsidP="006D0220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37C79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</w:t>
      </w:r>
      <w:r w:rsidR="008B1AA4" w:rsidRPr="008B1AA4">
        <w:rPr>
          <w:sz w:val="24"/>
          <w:szCs w:val="24"/>
        </w:rPr>
        <w:t>АНО ФЦНОП «Знание»</w:t>
      </w:r>
      <w:r w:rsidRPr="00837C79">
        <w:rPr>
          <w:sz w:val="24"/>
          <w:szCs w:val="24"/>
        </w:rPr>
        <w:t xml:space="preserve">, </w:t>
      </w:r>
      <w:proofErr w:type="gramStart"/>
      <w:r w:rsidR="00792815" w:rsidRPr="00792815">
        <w:rPr>
          <w:sz w:val="24"/>
          <w:szCs w:val="24"/>
        </w:rPr>
        <w:t>г</w:t>
      </w:r>
      <w:proofErr w:type="gramEnd"/>
      <w:r w:rsidR="00792815" w:rsidRPr="00792815">
        <w:rPr>
          <w:sz w:val="24"/>
          <w:szCs w:val="24"/>
        </w:rPr>
        <w:t>. Ижевск</w:t>
      </w:r>
      <w:r w:rsidRPr="00837C79">
        <w:rPr>
          <w:sz w:val="24"/>
          <w:szCs w:val="24"/>
        </w:rPr>
        <w:t>.</w:t>
      </w:r>
    </w:p>
    <w:p w:rsidR="006D0220" w:rsidRPr="00837C79" w:rsidRDefault="006D0220" w:rsidP="006D0220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</w:p>
    <w:p w:rsidR="006D0220" w:rsidRPr="00837C79" w:rsidRDefault="006D0220" w:rsidP="006D022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Обсуждение.</w:t>
      </w:r>
    </w:p>
    <w:p w:rsidR="006D0220" w:rsidRDefault="006D0220" w:rsidP="006D022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6D0220" w:rsidRPr="00837C79" w:rsidRDefault="006D0220" w:rsidP="006D022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6D0220" w:rsidRDefault="006D0220" w:rsidP="006D022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 xml:space="preserve">На голосование выносится вопрос: утвердить  </w:t>
      </w:r>
      <w:r w:rsidRPr="00837C79">
        <w:rPr>
          <w:sz w:val="24"/>
          <w:szCs w:val="24"/>
        </w:rPr>
        <w:t>следующую обучающую программу</w:t>
      </w:r>
      <w:r>
        <w:rPr>
          <w:color w:val="000000"/>
          <w:sz w:val="24"/>
          <w:szCs w:val="24"/>
        </w:rPr>
        <w:t>:</w:t>
      </w:r>
    </w:p>
    <w:p w:rsidR="006D0220" w:rsidRDefault="006D0220" w:rsidP="006D022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92815" w:rsidRPr="00792815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АНО ФЦНОП «Знание», </w:t>
      </w:r>
      <w:proofErr w:type="gramStart"/>
      <w:r w:rsidR="00792815" w:rsidRPr="00792815">
        <w:rPr>
          <w:sz w:val="24"/>
          <w:szCs w:val="24"/>
        </w:rPr>
        <w:t>г</w:t>
      </w:r>
      <w:proofErr w:type="gramEnd"/>
      <w:r w:rsidR="00792815" w:rsidRPr="00792815">
        <w:rPr>
          <w:sz w:val="24"/>
          <w:szCs w:val="24"/>
        </w:rPr>
        <w:t>. Ижевск.</w:t>
      </w:r>
    </w:p>
    <w:p w:rsidR="006D0220" w:rsidRDefault="006D0220" w:rsidP="006D0220">
      <w:pPr>
        <w:spacing w:line="276" w:lineRule="auto"/>
        <w:ind w:firstLine="720"/>
        <w:jc w:val="both"/>
        <w:rPr>
          <w:sz w:val="24"/>
          <w:szCs w:val="24"/>
        </w:rPr>
      </w:pPr>
    </w:p>
    <w:p w:rsidR="006D0220" w:rsidRPr="00837C79" w:rsidRDefault="006D0220" w:rsidP="006D0220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  <w:u w:val="single"/>
        </w:rPr>
        <w:t xml:space="preserve">Голосовали: </w:t>
      </w:r>
    </w:p>
    <w:p w:rsidR="006D0220" w:rsidRPr="00874CF1" w:rsidRDefault="0093607D" w:rsidP="006D0220">
      <w:pPr>
        <w:spacing w:line="276" w:lineRule="auto"/>
        <w:ind w:firstLine="720"/>
        <w:jc w:val="both"/>
        <w:rPr>
          <w:sz w:val="24"/>
          <w:szCs w:val="24"/>
        </w:rPr>
      </w:pPr>
      <w:r w:rsidRPr="0093607D">
        <w:rPr>
          <w:bCs/>
          <w:sz w:val="24"/>
          <w:szCs w:val="24"/>
        </w:rPr>
        <w:t>«ЗА» - 11 (Одиннадцать) человек,</w:t>
      </w:r>
    </w:p>
    <w:p w:rsidR="006D0220" w:rsidRPr="00837C79" w:rsidRDefault="006D0220" w:rsidP="006D0220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</w:rPr>
        <w:t>«ПРОТИВ» - 0 (Ноль),</w:t>
      </w:r>
    </w:p>
    <w:p w:rsidR="006D0220" w:rsidRPr="00837C79" w:rsidRDefault="006D0220" w:rsidP="006D0220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</w:rPr>
        <w:t>«ВОЗДЕРЖАЛИСЬ» - 0 (Ноль).</w:t>
      </w:r>
    </w:p>
    <w:p w:rsidR="006D0220" w:rsidRPr="00837C79" w:rsidRDefault="006D0220" w:rsidP="006D022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sz w:val="24"/>
          <w:szCs w:val="24"/>
        </w:rPr>
        <w:t>Решение принято единогласно.</w:t>
      </w:r>
    </w:p>
    <w:p w:rsidR="006D0220" w:rsidRPr="00837C79" w:rsidRDefault="006D0220" w:rsidP="006D022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6D0220" w:rsidRDefault="006D0220" w:rsidP="006D0220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b/>
          <w:bCs/>
          <w:color w:val="000000"/>
          <w:sz w:val="24"/>
          <w:szCs w:val="24"/>
          <w:u w:val="single"/>
        </w:rPr>
        <w:t>Решили:</w:t>
      </w:r>
      <w:r w:rsidRPr="00837C79">
        <w:rPr>
          <w:color w:val="000000"/>
          <w:sz w:val="24"/>
          <w:szCs w:val="24"/>
        </w:rPr>
        <w:t xml:space="preserve"> </w:t>
      </w:r>
      <w:r w:rsidRPr="00837C79">
        <w:rPr>
          <w:b/>
          <w:color w:val="000000"/>
          <w:sz w:val="24"/>
          <w:szCs w:val="24"/>
        </w:rPr>
        <w:t>утвердить</w:t>
      </w:r>
      <w:r w:rsidRPr="00837C79">
        <w:rPr>
          <w:color w:val="000000"/>
          <w:sz w:val="24"/>
          <w:szCs w:val="24"/>
        </w:rPr>
        <w:t xml:space="preserve">  </w:t>
      </w:r>
      <w:r w:rsidRPr="00837C79">
        <w:rPr>
          <w:sz w:val="24"/>
          <w:szCs w:val="24"/>
        </w:rPr>
        <w:t>следующую обучающую программу</w:t>
      </w:r>
      <w:r w:rsidRPr="00837C79">
        <w:rPr>
          <w:color w:val="000000"/>
          <w:sz w:val="24"/>
          <w:szCs w:val="24"/>
        </w:rPr>
        <w:t>:</w:t>
      </w:r>
    </w:p>
    <w:p w:rsidR="006D0220" w:rsidRDefault="006D0220" w:rsidP="006D0220">
      <w:pPr>
        <w:spacing w:line="276" w:lineRule="auto"/>
        <w:ind w:firstLine="720"/>
        <w:jc w:val="both"/>
        <w:rPr>
          <w:sz w:val="24"/>
          <w:szCs w:val="24"/>
        </w:rPr>
      </w:pPr>
    </w:p>
    <w:p w:rsidR="00EC41C0" w:rsidRPr="002E5ADB" w:rsidRDefault="006D0220" w:rsidP="006D0220">
      <w:pPr>
        <w:spacing w:after="24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92815" w:rsidRPr="00792815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АНО ФЦНОП «Знание», </w:t>
      </w:r>
      <w:proofErr w:type="gramStart"/>
      <w:r w:rsidR="00792815" w:rsidRPr="00792815">
        <w:rPr>
          <w:sz w:val="24"/>
          <w:szCs w:val="24"/>
        </w:rPr>
        <w:t>г</w:t>
      </w:r>
      <w:proofErr w:type="gramEnd"/>
      <w:r w:rsidR="00792815" w:rsidRPr="00792815">
        <w:rPr>
          <w:sz w:val="24"/>
          <w:szCs w:val="24"/>
        </w:rPr>
        <w:t>. Ижевск.</w:t>
      </w:r>
    </w:p>
    <w:p w:rsidR="007A611B" w:rsidRPr="002E5ADB" w:rsidRDefault="007A611B" w:rsidP="002E5ADB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1E6EE5" w:rsidRDefault="007A6EBF" w:rsidP="002E5ADB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Девяты</w:t>
      </w:r>
      <w:r w:rsidR="00961493" w:rsidRPr="002E5ADB">
        <w:rPr>
          <w:b/>
          <w:bCs/>
          <w:sz w:val="24"/>
          <w:szCs w:val="24"/>
          <w:u w:val="single"/>
        </w:rPr>
        <w:t>й</w:t>
      </w:r>
      <w:r w:rsidR="00936761" w:rsidRPr="002E5ADB">
        <w:rPr>
          <w:b/>
          <w:bCs/>
          <w:sz w:val="24"/>
          <w:szCs w:val="24"/>
        </w:rPr>
        <w:t xml:space="preserve"> </w:t>
      </w:r>
      <w:r w:rsidR="00936761" w:rsidRPr="002E5ADB">
        <w:rPr>
          <w:bCs/>
          <w:sz w:val="24"/>
          <w:szCs w:val="24"/>
        </w:rPr>
        <w:t>вопрос:</w:t>
      </w:r>
      <w:r w:rsidR="00936761" w:rsidRPr="002E5ADB">
        <w:rPr>
          <w:sz w:val="24"/>
          <w:szCs w:val="24"/>
        </w:rPr>
        <w:t xml:space="preserve"> «Разное».</w:t>
      </w:r>
    </w:p>
    <w:p w:rsidR="00996585" w:rsidRPr="002E5ADB" w:rsidRDefault="00243BE8" w:rsidP="002E5ADB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2E5ADB">
        <w:rPr>
          <w:sz w:val="24"/>
          <w:szCs w:val="24"/>
        </w:rPr>
        <w:t>***</w:t>
      </w:r>
    </w:p>
    <w:p w:rsidR="00936761" w:rsidRPr="002E5ADB" w:rsidRDefault="0056791B" w:rsidP="002E5ADB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823A10" w:rsidRPr="002E5ADB" w:rsidRDefault="00823A10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A24C2D" w:rsidRPr="002E5ADB" w:rsidRDefault="00A24C2D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Председател</w:t>
      </w:r>
      <w:r w:rsidR="00C67251" w:rsidRPr="002E5ADB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</w:t>
      </w:r>
    </w:p>
    <w:p w:rsidR="009B53CA" w:rsidRPr="002E5ADB" w:rsidRDefault="009B53CA" w:rsidP="002E5ADB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2E5ADB">
        <w:rPr>
          <w:bCs/>
          <w:sz w:val="24"/>
          <w:szCs w:val="24"/>
        </w:rPr>
        <w:t>Совета ПАУ ЦФО           </w:t>
      </w:r>
      <w:r w:rsidR="005875D6" w:rsidRPr="002E5ADB">
        <w:rPr>
          <w:bCs/>
          <w:sz w:val="24"/>
          <w:szCs w:val="24"/>
        </w:rPr>
        <w:t xml:space="preserve"> </w:t>
      </w:r>
      <w:r w:rsidRPr="002E5ADB">
        <w:rPr>
          <w:bCs/>
          <w:sz w:val="24"/>
          <w:szCs w:val="24"/>
        </w:rPr>
        <w:t>        </w:t>
      </w:r>
      <w:r w:rsidR="009D7A2D" w:rsidRPr="002E5ADB">
        <w:rPr>
          <w:bCs/>
          <w:sz w:val="24"/>
          <w:szCs w:val="24"/>
        </w:rPr>
        <w:t xml:space="preserve">     </w:t>
      </w:r>
      <w:r w:rsidR="006434EC" w:rsidRPr="002E5ADB">
        <w:rPr>
          <w:bCs/>
          <w:sz w:val="24"/>
          <w:szCs w:val="24"/>
        </w:rPr>
        <w:t>    </w:t>
      </w:r>
      <w:r w:rsidR="006434EC" w:rsidRPr="002E5ADB">
        <w:rPr>
          <w:bCs/>
          <w:sz w:val="24"/>
          <w:szCs w:val="24"/>
        </w:rPr>
        <w:tab/>
        <w:t xml:space="preserve">         </w:t>
      </w:r>
      <w:r w:rsidR="005875D6" w:rsidRPr="002E5ADB">
        <w:rPr>
          <w:bCs/>
          <w:sz w:val="24"/>
          <w:szCs w:val="24"/>
        </w:rPr>
        <w:t xml:space="preserve">      </w:t>
      </w:r>
      <w:r w:rsidR="00C67251" w:rsidRPr="002E5ADB">
        <w:rPr>
          <w:bCs/>
          <w:sz w:val="24"/>
          <w:szCs w:val="24"/>
        </w:rPr>
        <w:t xml:space="preserve">                    </w:t>
      </w:r>
      <w:r w:rsidR="004855F4" w:rsidRPr="002E5ADB">
        <w:rPr>
          <w:bCs/>
          <w:sz w:val="24"/>
          <w:szCs w:val="24"/>
        </w:rPr>
        <w:t xml:space="preserve">А.В. </w:t>
      </w:r>
      <w:r w:rsidR="00C67251" w:rsidRPr="002E5ADB">
        <w:rPr>
          <w:bCs/>
          <w:sz w:val="24"/>
          <w:szCs w:val="24"/>
        </w:rPr>
        <w:t xml:space="preserve">Волжанин </w:t>
      </w:r>
    </w:p>
    <w:p w:rsidR="00823A10" w:rsidRPr="002E5ADB" w:rsidRDefault="00823A10" w:rsidP="002E5ADB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F15CDD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2E5ADB">
        <w:rPr>
          <w:bCs/>
          <w:sz w:val="24"/>
          <w:szCs w:val="24"/>
        </w:rPr>
        <w:t>Секретар</w:t>
      </w:r>
      <w:r w:rsidR="00F15CDD">
        <w:rPr>
          <w:bCs/>
          <w:sz w:val="24"/>
          <w:szCs w:val="24"/>
        </w:rPr>
        <w:t>ь</w:t>
      </w:r>
      <w:r w:rsidRPr="002E5ADB">
        <w:rPr>
          <w:bCs/>
          <w:sz w:val="24"/>
          <w:szCs w:val="24"/>
        </w:rPr>
        <w:t xml:space="preserve"> Совета         </w:t>
      </w:r>
      <w:r w:rsidR="00EC41C0" w:rsidRPr="002E5ADB">
        <w:rPr>
          <w:bCs/>
          <w:sz w:val="24"/>
          <w:szCs w:val="24"/>
        </w:rPr>
        <w:t xml:space="preserve">                            </w:t>
      </w:r>
      <w:r w:rsidR="00C72CDA">
        <w:rPr>
          <w:bCs/>
          <w:sz w:val="24"/>
          <w:szCs w:val="24"/>
        </w:rPr>
        <w:t xml:space="preserve">                 </w:t>
      </w:r>
      <w:r w:rsidR="00F15CDD">
        <w:rPr>
          <w:bCs/>
          <w:sz w:val="24"/>
          <w:szCs w:val="24"/>
        </w:rPr>
        <w:t xml:space="preserve">                     </w:t>
      </w:r>
      <w:r w:rsidR="0069175A">
        <w:rPr>
          <w:bCs/>
          <w:sz w:val="24"/>
          <w:szCs w:val="24"/>
        </w:rPr>
        <w:t xml:space="preserve"> </w:t>
      </w:r>
      <w:r w:rsidR="00F15CDD">
        <w:rPr>
          <w:bCs/>
          <w:sz w:val="24"/>
          <w:szCs w:val="24"/>
        </w:rPr>
        <w:t>И.С. Фокина</w:t>
      </w:r>
      <w:r w:rsidR="00F7025A" w:rsidRPr="002E5ADB">
        <w:rPr>
          <w:bCs/>
          <w:sz w:val="24"/>
          <w:szCs w:val="24"/>
        </w:rPr>
        <w:t xml:space="preserve"> </w:t>
      </w:r>
      <w:r w:rsidR="00F7025A" w:rsidRPr="003722E7">
        <w:rPr>
          <w:bCs/>
          <w:sz w:val="24"/>
          <w:szCs w:val="24"/>
        </w:rPr>
        <w:t xml:space="preserve">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A4" w:rsidRDefault="008B1AA4">
      <w:r>
        <w:separator/>
      </w:r>
    </w:p>
  </w:endnote>
  <w:endnote w:type="continuationSeparator" w:id="1">
    <w:p w:rsidR="008B1AA4" w:rsidRDefault="008B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A4" w:rsidRDefault="008B1AA4">
      <w:r>
        <w:separator/>
      </w:r>
    </w:p>
  </w:footnote>
  <w:footnote w:type="continuationSeparator" w:id="1">
    <w:p w:rsidR="008B1AA4" w:rsidRDefault="008B1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A4" w:rsidRDefault="00937E06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B1A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1AA4" w:rsidRDefault="008B1AA4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A4" w:rsidRPr="00922362" w:rsidRDefault="00937E06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8B1AA4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603E8E">
      <w:rPr>
        <w:rStyle w:val="a7"/>
        <w:noProof/>
        <w:sz w:val="16"/>
        <w:szCs w:val="16"/>
      </w:rPr>
      <w:t>12</w:t>
    </w:r>
    <w:r w:rsidRPr="00922362">
      <w:rPr>
        <w:rStyle w:val="a7"/>
        <w:sz w:val="16"/>
        <w:szCs w:val="16"/>
      </w:rPr>
      <w:fldChar w:fldCharType="end"/>
    </w:r>
  </w:p>
  <w:p w:rsidR="008B1AA4" w:rsidRDefault="008B1AA4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F63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E12"/>
    <w:multiLevelType w:val="hybridMultilevel"/>
    <w:tmpl w:val="BD7E1F2E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876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7E96858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6C5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DEF3CA6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62F77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374349"/>
    <w:multiLevelType w:val="hybridMultilevel"/>
    <w:tmpl w:val="E19E2580"/>
    <w:lvl w:ilvl="0" w:tplc="ED72E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81928"/>
    <w:multiLevelType w:val="hybridMultilevel"/>
    <w:tmpl w:val="229891DA"/>
    <w:lvl w:ilvl="0" w:tplc="C9985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0"/>
  </w:num>
  <w:num w:numId="10">
    <w:abstractNumId w:val="14"/>
  </w:num>
  <w:num w:numId="11">
    <w:abstractNumId w:val="5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4B82"/>
    <w:rsid w:val="00015FCC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574"/>
    <w:rsid w:val="00044653"/>
    <w:rsid w:val="000456DE"/>
    <w:rsid w:val="00047B77"/>
    <w:rsid w:val="000508DF"/>
    <w:rsid w:val="00050903"/>
    <w:rsid w:val="00051C4F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598C"/>
    <w:rsid w:val="00066725"/>
    <w:rsid w:val="00066B33"/>
    <w:rsid w:val="00067108"/>
    <w:rsid w:val="00067986"/>
    <w:rsid w:val="00070DB7"/>
    <w:rsid w:val="00071824"/>
    <w:rsid w:val="00072355"/>
    <w:rsid w:val="00072BFD"/>
    <w:rsid w:val="0007572D"/>
    <w:rsid w:val="000768FE"/>
    <w:rsid w:val="00077AAA"/>
    <w:rsid w:val="000812CE"/>
    <w:rsid w:val="000818DF"/>
    <w:rsid w:val="00084811"/>
    <w:rsid w:val="000858E7"/>
    <w:rsid w:val="000862EE"/>
    <w:rsid w:val="00086C2B"/>
    <w:rsid w:val="00087633"/>
    <w:rsid w:val="000877F8"/>
    <w:rsid w:val="00087AAB"/>
    <w:rsid w:val="00090204"/>
    <w:rsid w:val="000911AA"/>
    <w:rsid w:val="00092397"/>
    <w:rsid w:val="00094592"/>
    <w:rsid w:val="00095232"/>
    <w:rsid w:val="00095AF3"/>
    <w:rsid w:val="00097845"/>
    <w:rsid w:val="000A1375"/>
    <w:rsid w:val="000A17F9"/>
    <w:rsid w:val="000A188B"/>
    <w:rsid w:val="000A1CCF"/>
    <w:rsid w:val="000A2236"/>
    <w:rsid w:val="000A2568"/>
    <w:rsid w:val="000A292C"/>
    <w:rsid w:val="000A38A9"/>
    <w:rsid w:val="000A5C5A"/>
    <w:rsid w:val="000A7E16"/>
    <w:rsid w:val="000B05E3"/>
    <w:rsid w:val="000B250D"/>
    <w:rsid w:val="000B3DE7"/>
    <w:rsid w:val="000B68F3"/>
    <w:rsid w:val="000B71CE"/>
    <w:rsid w:val="000C1AFB"/>
    <w:rsid w:val="000C1B57"/>
    <w:rsid w:val="000C3692"/>
    <w:rsid w:val="000C45FC"/>
    <w:rsid w:val="000C7A60"/>
    <w:rsid w:val="000C7FFD"/>
    <w:rsid w:val="000D136E"/>
    <w:rsid w:val="000D2812"/>
    <w:rsid w:val="000D4ADB"/>
    <w:rsid w:val="000D6910"/>
    <w:rsid w:val="000D6A0A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5E8A"/>
    <w:rsid w:val="000F6B36"/>
    <w:rsid w:val="000F7AA7"/>
    <w:rsid w:val="001010C6"/>
    <w:rsid w:val="00101C01"/>
    <w:rsid w:val="00104296"/>
    <w:rsid w:val="00104DC2"/>
    <w:rsid w:val="00105327"/>
    <w:rsid w:val="001062F3"/>
    <w:rsid w:val="00107001"/>
    <w:rsid w:val="00107807"/>
    <w:rsid w:val="00107E71"/>
    <w:rsid w:val="00111376"/>
    <w:rsid w:val="0011214C"/>
    <w:rsid w:val="00112DFF"/>
    <w:rsid w:val="001142AE"/>
    <w:rsid w:val="0011498E"/>
    <w:rsid w:val="00115C1C"/>
    <w:rsid w:val="00116C32"/>
    <w:rsid w:val="0012064A"/>
    <w:rsid w:val="0012291C"/>
    <w:rsid w:val="001260D4"/>
    <w:rsid w:val="001264F9"/>
    <w:rsid w:val="00126943"/>
    <w:rsid w:val="00132090"/>
    <w:rsid w:val="001336B8"/>
    <w:rsid w:val="001342B7"/>
    <w:rsid w:val="001362A1"/>
    <w:rsid w:val="00136B9D"/>
    <w:rsid w:val="00140236"/>
    <w:rsid w:val="001407B5"/>
    <w:rsid w:val="00140BB5"/>
    <w:rsid w:val="00141B11"/>
    <w:rsid w:val="00143C28"/>
    <w:rsid w:val="00143C38"/>
    <w:rsid w:val="00144567"/>
    <w:rsid w:val="001449FB"/>
    <w:rsid w:val="00144C0A"/>
    <w:rsid w:val="00144E8F"/>
    <w:rsid w:val="00145A44"/>
    <w:rsid w:val="00150059"/>
    <w:rsid w:val="001504EE"/>
    <w:rsid w:val="00152377"/>
    <w:rsid w:val="0015383B"/>
    <w:rsid w:val="00153E58"/>
    <w:rsid w:val="0015440E"/>
    <w:rsid w:val="00155FCD"/>
    <w:rsid w:val="00162C23"/>
    <w:rsid w:val="001642C6"/>
    <w:rsid w:val="00166C64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9061D"/>
    <w:rsid w:val="001919FF"/>
    <w:rsid w:val="001928AE"/>
    <w:rsid w:val="001930DD"/>
    <w:rsid w:val="0019338F"/>
    <w:rsid w:val="00193AE3"/>
    <w:rsid w:val="00197971"/>
    <w:rsid w:val="001A06DC"/>
    <w:rsid w:val="001A1D81"/>
    <w:rsid w:val="001A25EA"/>
    <w:rsid w:val="001A2FA7"/>
    <w:rsid w:val="001A3724"/>
    <w:rsid w:val="001A6072"/>
    <w:rsid w:val="001A62D9"/>
    <w:rsid w:val="001B0C07"/>
    <w:rsid w:val="001B0FBD"/>
    <w:rsid w:val="001B2D0C"/>
    <w:rsid w:val="001B31B8"/>
    <w:rsid w:val="001B40E4"/>
    <w:rsid w:val="001B666D"/>
    <w:rsid w:val="001C02C7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0029"/>
    <w:rsid w:val="001F2849"/>
    <w:rsid w:val="001F3EF6"/>
    <w:rsid w:val="001F4287"/>
    <w:rsid w:val="002004DE"/>
    <w:rsid w:val="00201B39"/>
    <w:rsid w:val="002023FF"/>
    <w:rsid w:val="00203288"/>
    <w:rsid w:val="00203BD7"/>
    <w:rsid w:val="00203E87"/>
    <w:rsid w:val="00204213"/>
    <w:rsid w:val="00204427"/>
    <w:rsid w:val="00204945"/>
    <w:rsid w:val="00205528"/>
    <w:rsid w:val="00205D68"/>
    <w:rsid w:val="00205FFF"/>
    <w:rsid w:val="00206423"/>
    <w:rsid w:val="00212791"/>
    <w:rsid w:val="0021392F"/>
    <w:rsid w:val="00215321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20E5"/>
    <w:rsid w:val="002322BC"/>
    <w:rsid w:val="002331BF"/>
    <w:rsid w:val="00234C95"/>
    <w:rsid w:val="0023682F"/>
    <w:rsid w:val="002409EA"/>
    <w:rsid w:val="0024245E"/>
    <w:rsid w:val="002438A4"/>
    <w:rsid w:val="00243BE8"/>
    <w:rsid w:val="002450F9"/>
    <w:rsid w:val="00245FEF"/>
    <w:rsid w:val="00246797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41"/>
    <w:rsid w:val="002718B4"/>
    <w:rsid w:val="00271A71"/>
    <w:rsid w:val="00271AF8"/>
    <w:rsid w:val="00273542"/>
    <w:rsid w:val="00273F72"/>
    <w:rsid w:val="00274877"/>
    <w:rsid w:val="00274B4F"/>
    <w:rsid w:val="00275190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4FB1"/>
    <w:rsid w:val="002A502B"/>
    <w:rsid w:val="002A5832"/>
    <w:rsid w:val="002A6589"/>
    <w:rsid w:val="002A65C1"/>
    <w:rsid w:val="002A6B10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11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6F37"/>
    <w:rsid w:val="002D112E"/>
    <w:rsid w:val="002D1584"/>
    <w:rsid w:val="002D32E1"/>
    <w:rsid w:val="002D6AC6"/>
    <w:rsid w:val="002D7F78"/>
    <w:rsid w:val="002E0022"/>
    <w:rsid w:val="002E28B4"/>
    <w:rsid w:val="002E2CE7"/>
    <w:rsid w:val="002E2F88"/>
    <w:rsid w:val="002E339D"/>
    <w:rsid w:val="002E37F7"/>
    <w:rsid w:val="002E3C7D"/>
    <w:rsid w:val="002E5ADB"/>
    <w:rsid w:val="002E672C"/>
    <w:rsid w:val="002E711A"/>
    <w:rsid w:val="002E7475"/>
    <w:rsid w:val="002E7C95"/>
    <w:rsid w:val="002F1DF6"/>
    <w:rsid w:val="002F47C1"/>
    <w:rsid w:val="002F4865"/>
    <w:rsid w:val="002F55D5"/>
    <w:rsid w:val="002F77B7"/>
    <w:rsid w:val="00301192"/>
    <w:rsid w:val="00303840"/>
    <w:rsid w:val="00303F0C"/>
    <w:rsid w:val="003041C9"/>
    <w:rsid w:val="00312425"/>
    <w:rsid w:val="003135F2"/>
    <w:rsid w:val="00313DC0"/>
    <w:rsid w:val="00314C20"/>
    <w:rsid w:val="00315736"/>
    <w:rsid w:val="00315EC2"/>
    <w:rsid w:val="003174BB"/>
    <w:rsid w:val="00317E5E"/>
    <w:rsid w:val="00320999"/>
    <w:rsid w:val="00321553"/>
    <w:rsid w:val="00321576"/>
    <w:rsid w:val="00321C9C"/>
    <w:rsid w:val="00322E0E"/>
    <w:rsid w:val="00322FED"/>
    <w:rsid w:val="00323985"/>
    <w:rsid w:val="00326ABE"/>
    <w:rsid w:val="00326E6B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C56"/>
    <w:rsid w:val="00350DAE"/>
    <w:rsid w:val="0035210A"/>
    <w:rsid w:val="0035274D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22F9"/>
    <w:rsid w:val="0038273B"/>
    <w:rsid w:val="003858CE"/>
    <w:rsid w:val="00387380"/>
    <w:rsid w:val="003878EB"/>
    <w:rsid w:val="00387BFA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6EBD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19B"/>
    <w:rsid w:val="003D1C53"/>
    <w:rsid w:val="003D2453"/>
    <w:rsid w:val="003D2975"/>
    <w:rsid w:val="003D618E"/>
    <w:rsid w:val="003D7321"/>
    <w:rsid w:val="003D77F4"/>
    <w:rsid w:val="003D7A99"/>
    <w:rsid w:val="003D7C76"/>
    <w:rsid w:val="003D7FA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4528"/>
    <w:rsid w:val="003F4F0F"/>
    <w:rsid w:val="003F651B"/>
    <w:rsid w:val="003F6875"/>
    <w:rsid w:val="00402665"/>
    <w:rsid w:val="00407267"/>
    <w:rsid w:val="00410D79"/>
    <w:rsid w:val="00410F48"/>
    <w:rsid w:val="004127E0"/>
    <w:rsid w:val="00413160"/>
    <w:rsid w:val="004144E6"/>
    <w:rsid w:val="00415C9B"/>
    <w:rsid w:val="004163D7"/>
    <w:rsid w:val="00416B3D"/>
    <w:rsid w:val="004173B3"/>
    <w:rsid w:val="004245AD"/>
    <w:rsid w:val="00425075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2E5"/>
    <w:rsid w:val="00437CDC"/>
    <w:rsid w:val="00441416"/>
    <w:rsid w:val="00442083"/>
    <w:rsid w:val="00442342"/>
    <w:rsid w:val="00444526"/>
    <w:rsid w:val="00444735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56578"/>
    <w:rsid w:val="00460552"/>
    <w:rsid w:val="004610F3"/>
    <w:rsid w:val="0046307A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7930"/>
    <w:rsid w:val="00487BB2"/>
    <w:rsid w:val="00492C00"/>
    <w:rsid w:val="00492C55"/>
    <w:rsid w:val="00492E70"/>
    <w:rsid w:val="004938D5"/>
    <w:rsid w:val="004945F0"/>
    <w:rsid w:val="004958BB"/>
    <w:rsid w:val="0049629E"/>
    <w:rsid w:val="0049650F"/>
    <w:rsid w:val="00497EB1"/>
    <w:rsid w:val="004A1688"/>
    <w:rsid w:val="004A28EA"/>
    <w:rsid w:val="004A559E"/>
    <w:rsid w:val="004A5C58"/>
    <w:rsid w:val="004A745E"/>
    <w:rsid w:val="004B0FE2"/>
    <w:rsid w:val="004B14BC"/>
    <w:rsid w:val="004B14D6"/>
    <w:rsid w:val="004B17D9"/>
    <w:rsid w:val="004B3C98"/>
    <w:rsid w:val="004B4DA8"/>
    <w:rsid w:val="004B54D3"/>
    <w:rsid w:val="004B5664"/>
    <w:rsid w:val="004C0603"/>
    <w:rsid w:val="004C11EF"/>
    <w:rsid w:val="004C3B15"/>
    <w:rsid w:val="004C4F68"/>
    <w:rsid w:val="004C6315"/>
    <w:rsid w:val="004C7D75"/>
    <w:rsid w:val="004C7F39"/>
    <w:rsid w:val="004D1A46"/>
    <w:rsid w:val="004D3104"/>
    <w:rsid w:val="004D3C4C"/>
    <w:rsid w:val="004D48F7"/>
    <w:rsid w:val="004D49A0"/>
    <w:rsid w:val="004E0613"/>
    <w:rsid w:val="004E1DEE"/>
    <w:rsid w:val="004E2014"/>
    <w:rsid w:val="004E2D86"/>
    <w:rsid w:val="004E40ED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5E5"/>
    <w:rsid w:val="004F7CE6"/>
    <w:rsid w:val="00500EF9"/>
    <w:rsid w:val="00502FC8"/>
    <w:rsid w:val="00505F03"/>
    <w:rsid w:val="00507052"/>
    <w:rsid w:val="00510FB5"/>
    <w:rsid w:val="00511693"/>
    <w:rsid w:val="00517313"/>
    <w:rsid w:val="005179BA"/>
    <w:rsid w:val="005208DA"/>
    <w:rsid w:val="00521023"/>
    <w:rsid w:val="00522F6F"/>
    <w:rsid w:val="005230AB"/>
    <w:rsid w:val="005233D9"/>
    <w:rsid w:val="00524DD7"/>
    <w:rsid w:val="00526570"/>
    <w:rsid w:val="00526F0B"/>
    <w:rsid w:val="00527233"/>
    <w:rsid w:val="00530277"/>
    <w:rsid w:val="00531B0C"/>
    <w:rsid w:val="0053242B"/>
    <w:rsid w:val="00533CAE"/>
    <w:rsid w:val="005346CC"/>
    <w:rsid w:val="00535468"/>
    <w:rsid w:val="005356A7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3832"/>
    <w:rsid w:val="0057416F"/>
    <w:rsid w:val="00574264"/>
    <w:rsid w:val="005743CA"/>
    <w:rsid w:val="00575E35"/>
    <w:rsid w:val="00575E7C"/>
    <w:rsid w:val="00576823"/>
    <w:rsid w:val="00577529"/>
    <w:rsid w:val="005804A5"/>
    <w:rsid w:val="00580AEE"/>
    <w:rsid w:val="00581B25"/>
    <w:rsid w:val="00583A0A"/>
    <w:rsid w:val="00583F70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062D"/>
    <w:rsid w:val="005A1E3A"/>
    <w:rsid w:val="005A2BA4"/>
    <w:rsid w:val="005A57AE"/>
    <w:rsid w:val="005A6D89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10B"/>
    <w:rsid w:val="005C3293"/>
    <w:rsid w:val="005C3B35"/>
    <w:rsid w:val="005C570F"/>
    <w:rsid w:val="005C5A9C"/>
    <w:rsid w:val="005C60F7"/>
    <w:rsid w:val="005C6BAA"/>
    <w:rsid w:val="005C7882"/>
    <w:rsid w:val="005D02E2"/>
    <w:rsid w:val="005D054C"/>
    <w:rsid w:val="005D09FC"/>
    <w:rsid w:val="005D1C1B"/>
    <w:rsid w:val="005D4213"/>
    <w:rsid w:val="005D53DA"/>
    <w:rsid w:val="005D5404"/>
    <w:rsid w:val="005D5CFB"/>
    <w:rsid w:val="005D754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354E"/>
    <w:rsid w:val="005F4BE4"/>
    <w:rsid w:val="005F4DA6"/>
    <w:rsid w:val="005F505E"/>
    <w:rsid w:val="006006D7"/>
    <w:rsid w:val="00601FC0"/>
    <w:rsid w:val="00603E8E"/>
    <w:rsid w:val="00604546"/>
    <w:rsid w:val="006049D4"/>
    <w:rsid w:val="00605925"/>
    <w:rsid w:val="006065D5"/>
    <w:rsid w:val="00606683"/>
    <w:rsid w:val="006078C1"/>
    <w:rsid w:val="00607A00"/>
    <w:rsid w:val="006102E6"/>
    <w:rsid w:val="00610B01"/>
    <w:rsid w:val="00611DF0"/>
    <w:rsid w:val="00615703"/>
    <w:rsid w:val="00616829"/>
    <w:rsid w:val="00617194"/>
    <w:rsid w:val="00621270"/>
    <w:rsid w:val="006232C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7A1C"/>
    <w:rsid w:val="00637F8C"/>
    <w:rsid w:val="0064186D"/>
    <w:rsid w:val="00642471"/>
    <w:rsid w:val="006426EC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764"/>
    <w:rsid w:val="00661EED"/>
    <w:rsid w:val="0066214F"/>
    <w:rsid w:val="00662A3C"/>
    <w:rsid w:val="006639B7"/>
    <w:rsid w:val="006647BA"/>
    <w:rsid w:val="0066663A"/>
    <w:rsid w:val="00666667"/>
    <w:rsid w:val="0066677B"/>
    <w:rsid w:val="00666A17"/>
    <w:rsid w:val="00666F39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80840"/>
    <w:rsid w:val="006815C0"/>
    <w:rsid w:val="006833F0"/>
    <w:rsid w:val="00683F2A"/>
    <w:rsid w:val="006853DB"/>
    <w:rsid w:val="00685EFA"/>
    <w:rsid w:val="0069175A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4FC7"/>
    <w:rsid w:val="006C5819"/>
    <w:rsid w:val="006C5943"/>
    <w:rsid w:val="006C6A6F"/>
    <w:rsid w:val="006C7620"/>
    <w:rsid w:val="006D0220"/>
    <w:rsid w:val="006D051F"/>
    <w:rsid w:val="006D1A32"/>
    <w:rsid w:val="006D1B28"/>
    <w:rsid w:val="006D4FD0"/>
    <w:rsid w:val="006D5608"/>
    <w:rsid w:val="006E0661"/>
    <w:rsid w:val="006E0ED9"/>
    <w:rsid w:val="006E0F9E"/>
    <w:rsid w:val="006E1888"/>
    <w:rsid w:val="006E21EF"/>
    <w:rsid w:val="006E4E58"/>
    <w:rsid w:val="006E53D3"/>
    <w:rsid w:val="006E6528"/>
    <w:rsid w:val="006E6D61"/>
    <w:rsid w:val="006E7116"/>
    <w:rsid w:val="006F0E2D"/>
    <w:rsid w:val="006F2FB6"/>
    <w:rsid w:val="006F4ED6"/>
    <w:rsid w:val="006F5028"/>
    <w:rsid w:val="006F59ED"/>
    <w:rsid w:val="006F6957"/>
    <w:rsid w:val="006F6FAB"/>
    <w:rsid w:val="006F6FBC"/>
    <w:rsid w:val="0070164B"/>
    <w:rsid w:val="00701738"/>
    <w:rsid w:val="00705953"/>
    <w:rsid w:val="00705B42"/>
    <w:rsid w:val="00705BCF"/>
    <w:rsid w:val="0071047A"/>
    <w:rsid w:val="00710CE3"/>
    <w:rsid w:val="007112AE"/>
    <w:rsid w:val="00711BA4"/>
    <w:rsid w:val="00711C29"/>
    <w:rsid w:val="007122D2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3B0D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377A"/>
    <w:rsid w:val="007753ED"/>
    <w:rsid w:val="007757EE"/>
    <w:rsid w:val="00775A69"/>
    <w:rsid w:val="007818C1"/>
    <w:rsid w:val="0078361B"/>
    <w:rsid w:val="00783AEA"/>
    <w:rsid w:val="00784A3F"/>
    <w:rsid w:val="00784BE0"/>
    <w:rsid w:val="007853CE"/>
    <w:rsid w:val="00787261"/>
    <w:rsid w:val="0078734B"/>
    <w:rsid w:val="007878CD"/>
    <w:rsid w:val="00787AE7"/>
    <w:rsid w:val="0079110D"/>
    <w:rsid w:val="007911B1"/>
    <w:rsid w:val="00792310"/>
    <w:rsid w:val="00792815"/>
    <w:rsid w:val="00794599"/>
    <w:rsid w:val="0079562B"/>
    <w:rsid w:val="007956CA"/>
    <w:rsid w:val="00795773"/>
    <w:rsid w:val="00796746"/>
    <w:rsid w:val="007972BF"/>
    <w:rsid w:val="00797AE0"/>
    <w:rsid w:val="007A0A91"/>
    <w:rsid w:val="007A32F9"/>
    <w:rsid w:val="007A39F0"/>
    <w:rsid w:val="007A5377"/>
    <w:rsid w:val="007A611B"/>
    <w:rsid w:val="007A6855"/>
    <w:rsid w:val="007A6EBF"/>
    <w:rsid w:val="007A7291"/>
    <w:rsid w:val="007A796E"/>
    <w:rsid w:val="007B03FE"/>
    <w:rsid w:val="007B2BE7"/>
    <w:rsid w:val="007B7030"/>
    <w:rsid w:val="007B7526"/>
    <w:rsid w:val="007C1E47"/>
    <w:rsid w:val="007C1F29"/>
    <w:rsid w:val="007C3385"/>
    <w:rsid w:val="007C3681"/>
    <w:rsid w:val="007C57CF"/>
    <w:rsid w:val="007C593F"/>
    <w:rsid w:val="007C676F"/>
    <w:rsid w:val="007D148D"/>
    <w:rsid w:val="007D23AB"/>
    <w:rsid w:val="007D3F57"/>
    <w:rsid w:val="007D530A"/>
    <w:rsid w:val="007D5CB8"/>
    <w:rsid w:val="007D630D"/>
    <w:rsid w:val="007E047A"/>
    <w:rsid w:val="007E27B9"/>
    <w:rsid w:val="007E5C74"/>
    <w:rsid w:val="007E6420"/>
    <w:rsid w:val="007E7FF8"/>
    <w:rsid w:val="007F00DC"/>
    <w:rsid w:val="007F0EE0"/>
    <w:rsid w:val="007F1E01"/>
    <w:rsid w:val="007F1E6B"/>
    <w:rsid w:val="007F2211"/>
    <w:rsid w:val="007F2613"/>
    <w:rsid w:val="007F2D0A"/>
    <w:rsid w:val="007F4010"/>
    <w:rsid w:val="008008B7"/>
    <w:rsid w:val="008013AA"/>
    <w:rsid w:val="0080166C"/>
    <w:rsid w:val="00802E4B"/>
    <w:rsid w:val="00803536"/>
    <w:rsid w:val="00803F5D"/>
    <w:rsid w:val="00803FD9"/>
    <w:rsid w:val="00810554"/>
    <w:rsid w:val="00812D65"/>
    <w:rsid w:val="00814F6D"/>
    <w:rsid w:val="00815DD8"/>
    <w:rsid w:val="00815EE0"/>
    <w:rsid w:val="00816D50"/>
    <w:rsid w:val="0082013D"/>
    <w:rsid w:val="00821194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856"/>
    <w:rsid w:val="00827907"/>
    <w:rsid w:val="0083055F"/>
    <w:rsid w:val="00830EF4"/>
    <w:rsid w:val="00831A21"/>
    <w:rsid w:val="00833452"/>
    <w:rsid w:val="00835CE3"/>
    <w:rsid w:val="0083783F"/>
    <w:rsid w:val="00837C79"/>
    <w:rsid w:val="008401C9"/>
    <w:rsid w:val="00840525"/>
    <w:rsid w:val="0084265A"/>
    <w:rsid w:val="00842EA3"/>
    <w:rsid w:val="00846096"/>
    <w:rsid w:val="00846444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749C"/>
    <w:rsid w:val="00867EDB"/>
    <w:rsid w:val="0087405C"/>
    <w:rsid w:val="00874241"/>
    <w:rsid w:val="00874C74"/>
    <w:rsid w:val="00874CF1"/>
    <w:rsid w:val="00875C14"/>
    <w:rsid w:val="00882727"/>
    <w:rsid w:val="00883A07"/>
    <w:rsid w:val="0088408C"/>
    <w:rsid w:val="008846C9"/>
    <w:rsid w:val="00884C5B"/>
    <w:rsid w:val="00884F61"/>
    <w:rsid w:val="00885970"/>
    <w:rsid w:val="008869A8"/>
    <w:rsid w:val="00886C84"/>
    <w:rsid w:val="00891628"/>
    <w:rsid w:val="008917E2"/>
    <w:rsid w:val="00892C30"/>
    <w:rsid w:val="0089357E"/>
    <w:rsid w:val="00893EA4"/>
    <w:rsid w:val="00894717"/>
    <w:rsid w:val="0089679A"/>
    <w:rsid w:val="00897151"/>
    <w:rsid w:val="0089798F"/>
    <w:rsid w:val="008A1266"/>
    <w:rsid w:val="008A1347"/>
    <w:rsid w:val="008A18F6"/>
    <w:rsid w:val="008A5B2A"/>
    <w:rsid w:val="008B0696"/>
    <w:rsid w:val="008B1AA4"/>
    <w:rsid w:val="008B216A"/>
    <w:rsid w:val="008B3770"/>
    <w:rsid w:val="008B3C92"/>
    <w:rsid w:val="008B5204"/>
    <w:rsid w:val="008B632D"/>
    <w:rsid w:val="008C13F9"/>
    <w:rsid w:val="008C1ADE"/>
    <w:rsid w:val="008C1EC9"/>
    <w:rsid w:val="008C3725"/>
    <w:rsid w:val="008C3976"/>
    <w:rsid w:val="008C49D3"/>
    <w:rsid w:val="008C647E"/>
    <w:rsid w:val="008C6781"/>
    <w:rsid w:val="008C6E49"/>
    <w:rsid w:val="008C6ECE"/>
    <w:rsid w:val="008C7ADF"/>
    <w:rsid w:val="008D1521"/>
    <w:rsid w:val="008D3A79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7BE"/>
    <w:rsid w:val="008F5C96"/>
    <w:rsid w:val="008F650B"/>
    <w:rsid w:val="009000FF"/>
    <w:rsid w:val="00901C7A"/>
    <w:rsid w:val="00901D35"/>
    <w:rsid w:val="0090201B"/>
    <w:rsid w:val="00902034"/>
    <w:rsid w:val="00902680"/>
    <w:rsid w:val="00905901"/>
    <w:rsid w:val="00911660"/>
    <w:rsid w:val="009140F2"/>
    <w:rsid w:val="00915B2A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1906"/>
    <w:rsid w:val="00933027"/>
    <w:rsid w:val="00933378"/>
    <w:rsid w:val="009349E7"/>
    <w:rsid w:val="00934A38"/>
    <w:rsid w:val="00934B7C"/>
    <w:rsid w:val="00935D43"/>
    <w:rsid w:val="0093607D"/>
    <w:rsid w:val="00936761"/>
    <w:rsid w:val="009378C4"/>
    <w:rsid w:val="00937B95"/>
    <w:rsid w:val="00937E06"/>
    <w:rsid w:val="00940D2F"/>
    <w:rsid w:val="00941DC8"/>
    <w:rsid w:val="00942768"/>
    <w:rsid w:val="0094396D"/>
    <w:rsid w:val="00943B8B"/>
    <w:rsid w:val="009449D5"/>
    <w:rsid w:val="00946A96"/>
    <w:rsid w:val="009473FC"/>
    <w:rsid w:val="009507CD"/>
    <w:rsid w:val="00951B86"/>
    <w:rsid w:val="00952113"/>
    <w:rsid w:val="00954B59"/>
    <w:rsid w:val="00954CB1"/>
    <w:rsid w:val="00954EDF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2702"/>
    <w:rsid w:val="00972D62"/>
    <w:rsid w:val="009734E4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4BF"/>
    <w:rsid w:val="0099074E"/>
    <w:rsid w:val="009939FA"/>
    <w:rsid w:val="00994652"/>
    <w:rsid w:val="00995310"/>
    <w:rsid w:val="00995E02"/>
    <w:rsid w:val="009960CC"/>
    <w:rsid w:val="00996585"/>
    <w:rsid w:val="0099667C"/>
    <w:rsid w:val="009971D1"/>
    <w:rsid w:val="009A11BB"/>
    <w:rsid w:val="009A1629"/>
    <w:rsid w:val="009A1CD3"/>
    <w:rsid w:val="009A2A08"/>
    <w:rsid w:val="009A3E5A"/>
    <w:rsid w:val="009A5A39"/>
    <w:rsid w:val="009A5B51"/>
    <w:rsid w:val="009B10CD"/>
    <w:rsid w:val="009B1C19"/>
    <w:rsid w:val="009B1CB3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252"/>
    <w:rsid w:val="009C551E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29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3E7"/>
    <w:rsid w:val="00A044AB"/>
    <w:rsid w:val="00A0470F"/>
    <w:rsid w:val="00A05A23"/>
    <w:rsid w:val="00A1106E"/>
    <w:rsid w:val="00A1135D"/>
    <w:rsid w:val="00A1146A"/>
    <w:rsid w:val="00A13E9C"/>
    <w:rsid w:val="00A14B1C"/>
    <w:rsid w:val="00A157B4"/>
    <w:rsid w:val="00A164DA"/>
    <w:rsid w:val="00A1663C"/>
    <w:rsid w:val="00A204F0"/>
    <w:rsid w:val="00A22AFF"/>
    <w:rsid w:val="00A22C88"/>
    <w:rsid w:val="00A238F4"/>
    <w:rsid w:val="00A23C6E"/>
    <w:rsid w:val="00A24321"/>
    <w:rsid w:val="00A24474"/>
    <w:rsid w:val="00A24996"/>
    <w:rsid w:val="00A24C2D"/>
    <w:rsid w:val="00A25539"/>
    <w:rsid w:val="00A25692"/>
    <w:rsid w:val="00A27E85"/>
    <w:rsid w:val="00A27F4A"/>
    <w:rsid w:val="00A30098"/>
    <w:rsid w:val="00A3086F"/>
    <w:rsid w:val="00A3144C"/>
    <w:rsid w:val="00A3269F"/>
    <w:rsid w:val="00A3338E"/>
    <w:rsid w:val="00A350D6"/>
    <w:rsid w:val="00A3790E"/>
    <w:rsid w:val="00A43E1F"/>
    <w:rsid w:val="00A45780"/>
    <w:rsid w:val="00A45E75"/>
    <w:rsid w:val="00A46F8D"/>
    <w:rsid w:val="00A521FC"/>
    <w:rsid w:val="00A522A0"/>
    <w:rsid w:val="00A53151"/>
    <w:rsid w:val="00A547B6"/>
    <w:rsid w:val="00A54AD5"/>
    <w:rsid w:val="00A55467"/>
    <w:rsid w:val="00A610AA"/>
    <w:rsid w:val="00A644BE"/>
    <w:rsid w:val="00A66A73"/>
    <w:rsid w:val="00A67490"/>
    <w:rsid w:val="00A67637"/>
    <w:rsid w:val="00A701B0"/>
    <w:rsid w:val="00A7263C"/>
    <w:rsid w:val="00A72A11"/>
    <w:rsid w:val="00A73304"/>
    <w:rsid w:val="00A73CD6"/>
    <w:rsid w:val="00A74060"/>
    <w:rsid w:val="00A75A49"/>
    <w:rsid w:val="00A75BD3"/>
    <w:rsid w:val="00A76204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0C1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2B23"/>
    <w:rsid w:val="00AA63D6"/>
    <w:rsid w:val="00AA6F36"/>
    <w:rsid w:val="00AB14A0"/>
    <w:rsid w:val="00AB3290"/>
    <w:rsid w:val="00AB3480"/>
    <w:rsid w:val="00AB3FCA"/>
    <w:rsid w:val="00AB40EC"/>
    <w:rsid w:val="00AB56AB"/>
    <w:rsid w:val="00AB5939"/>
    <w:rsid w:val="00AB5C1C"/>
    <w:rsid w:val="00AB6BA0"/>
    <w:rsid w:val="00AC0BE3"/>
    <w:rsid w:val="00AC0F30"/>
    <w:rsid w:val="00AC1711"/>
    <w:rsid w:val="00AC4135"/>
    <w:rsid w:val="00AC534E"/>
    <w:rsid w:val="00AC5C27"/>
    <w:rsid w:val="00AD0280"/>
    <w:rsid w:val="00AD0B5A"/>
    <w:rsid w:val="00AD10D4"/>
    <w:rsid w:val="00AD41ED"/>
    <w:rsid w:val="00AD44B2"/>
    <w:rsid w:val="00AD583E"/>
    <w:rsid w:val="00AD6022"/>
    <w:rsid w:val="00AE02D4"/>
    <w:rsid w:val="00AE0BCB"/>
    <w:rsid w:val="00AE19FC"/>
    <w:rsid w:val="00AE1EE3"/>
    <w:rsid w:val="00AE3F9F"/>
    <w:rsid w:val="00AE5290"/>
    <w:rsid w:val="00AE717D"/>
    <w:rsid w:val="00AE73EA"/>
    <w:rsid w:val="00AF4074"/>
    <w:rsid w:val="00AF4513"/>
    <w:rsid w:val="00AF463C"/>
    <w:rsid w:val="00AF4831"/>
    <w:rsid w:val="00AF58EA"/>
    <w:rsid w:val="00AF7446"/>
    <w:rsid w:val="00AF7931"/>
    <w:rsid w:val="00B017C3"/>
    <w:rsid w:val="00B0328F"/>
    <w:rsid w:val="00B035EA"/>
    <w:rsid w:val="00B05403"/>
    <w:rsid w:val="00B07DC2"/>
    <w:rsid w:val="00B07FA1"/>
    <w:rsid w:val="00B10375"/>
    <w:rsid w:val="00B10985"/>
    <w:rsid w:val="00B11C59"/>
    <w:rsid w:val="00B11D1D"/>
    <w:rsid w:val="00B12D2F"/>
    <w:rsid w:val="00B12FD0"/>
    <w:rsid w:val="00B14838"/>
    <w:rsid w:val="00B16627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3ED0"/>
    <w:rsid w:val="00B33F63"/>
    <w:rsid w:val="00B34296"/>
    <w:rsid w:val="00B37A0C"/>
    <w:rsid w:val="00B4077F"/>
    <w:rsid w:val="00B4191B"/>
    <w:rsid w:val="00B42450"/>
    <w:rsid w:val="00B43CDC"/>
    <w:rsid w:val="00B4568A"/>
    <w:rsid w:val="00B47538"/>
    <w:rsid w:val="00B50BCF"/>
    <w:rsid w:val="00B55DD2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34A9"/>
    <w:rsid w:val="00B86E15"/>
    <w:rsid w:val="00B90485"/>
    <w:rsid w:val="00B9062F"/>
    <w:rsid w:val="00B92280"/>
    <w:rsid w:val="00B941C1"/>
    <w:rsid w:val="00B9497E"/>
    <w:rsid w:val="00B95047"/>
    <w:rsid w:val="00B9608A"/>
    <w:rsid w:val="00BA1952"/>
    <w:rsid w:val="00BA1E39"/>
    <w:rsid w:val="00BA24B6"/>
    <w:rsid w:val="00BA286B"/>
    <w:rsid w:val="00BA3848"/>
    <w:rsid w:val="00BA4D3C"/>
    <w:rsid w:val="00BB0F0A"/>
    <w:rsid w:val="00BB1C5C"/>
    <w:rsid w:val="00BB1DB3"/>
    <w:rsid w:val="00BB23A1"/>
    <w:rsid w:val="00BB2DC8"/>
    <w:rsid w:val="00BB32B7"/>
    <w:rsid w:val="00BB50D8"/>
    <w:rsid w:val="00BB5989"/>
    <w:rsid w:val="00BB6D34"/>
    <w:rsid w:val="00BB79F6"/>
    <w:rsid w:val="00BB7ED0"/>
    <w:rsid w:val="00BC1988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5ADC"/>
    <w:rsid w:val="00BD65AE"/>
    <w:rsid w:val="00BE1DD3"/>
    <w:rsid w:val="00BE39A1"/>
    <w:rsid w:val="00BE4706"/>
    <w:rsid w:val="00BE49F4"/>
    <w:rsid w:val="00BE54B6"/>
    <w:rsid w:val="00BE5C6D"/>
    <w:rsid w:val="00BE66D2"/>
    <w:rsid w:val="00BE6727"/>
    <w:rsid w:val="00BE7A0A"/>
    <w:rsid w:val="00BF2E3B"/>
    <w:rsid w:val="00BF314D"/>
    <w:rsid w:val="00C0066C"/>
    <w:rsid w:val="00C00A98"/>
    <w:rsid w:val="00C011E7"/>
    <w:rsid w:val="00C03AD8"/>
    <w:rsid w:val="00C04B53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187E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39B5"/>
    <w:rsid w:val="00C43B47"/>
    <w:rsid w:val="00C4450F"/>
    <w:rsid w:val="00C448BA"/>
    <w:rsid w:val="00C44ED6"/>
    <w:rsid w:val="00C46CB5"/>
    <w:rsid w:val="00C50307"/>
    <w:rsid w:val="00C50863"/>
    <w:rsid w:val="00C51BC7"/>
    <w:rsid w:val="00C52D8C"/>
    <w:rsid w:val="00C54692"/>
    <w:rsid w:val="00C57E44"/>
    <w:rsid w:val="00C62A56"/>
    <w:rsid w:val="00C62C90"/>
    <w:rsid w:val="00C62E21"/>
    <w:rsid w:val="00C63365"/>
    <w:rsid w:val="00C634D2"/>
    <w:rsid w:val="00C65D70"/>
    <w:rsid w:val="00C6685E"/>
    <w:rsid w:val="00C668BC"/>
    <w:rsid w:val="00C66D69"/>
    <w:rsid w:val="00C670CB"/>
    <w:rsid w:val="00C67251"/>
    <w:rsid w:val="00C71934"/>
    <w:rsid w:val="00C72052"/>
    <w:rsid w:val="00C72AFC"/>
    <w:rsid w:val="00C72CDA"/>
    <w:rsid w:val="00C7323C"/>
    <w:rsid w:val="00C74AAA"/>
    <w:rsid w:val="00C75311"/>
    <w:rsid w:val="00C75380"/>
    <w:rsid w:val="00C75B2E"/>
    <w:rsid w:val="00C764B2"/>
    <w:rsid w:val="00C76987"/>
    <w:rsid w:val="00C771B2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59D"/>
    <w:rsid w:val="00C938D8"/>
    <w:rsid w:val="00C94893"/>
    <w:rsid w:val="00C95AE8"/>
    <w:rsid w:val="00C964FE"/>
    <w:rsid w:val="00C96F33"/>
    <w:rsid w:val="00C97900"/>
    <w:rsid w:val="00C97AAE"/>
    <w:rsid w:val="00C97BCE"/>
    <w:rsid w:val="00CA026B"/>
    <w:rsid w:val="00CA12C9"/>
    <w:rsid w:val="00CA37B3"/>
    <w:rsid w:val="00CA3ACE"/>
    <w:rsid w:val="00CA45D0"/>
    <w:rsid w:val="00CA4ADF"/>
    <w:rsid w:val="00CA4C3E"/>
    <w:rsid w:val="00CA572D"/>
    <w:rsid w:val="00CA5DCB"/>
    <w:rsid w:val="00CA6120"/>
    <w:rsid w:val="00CA66DA"/>
    <w:rsid w:val="00CA69E5"/>
    <w:rsid w:val="00CA6CBD"/>
    <w:rsid w:val="00CA717E"/>
    <w:rsid w:val="00CA7BFE"/>
    <w:rsid w:val="00CA7CEC"/>
    <w:rsid w:val="00CB0C36"/>
    <w:rsid w:val="00CB1F1D"/>
    <w:rsid w:val="00CB1F74"/>
    <w:rsid w:val="00CB4FCE"/>
    <w:rsid w:val="00CB5EFB"/>
    <w:rsid w:val="00CB66EC"/>
    <w:rsid w:val="00CB72FE"/>
    <w:rsid w:val="00CB7E8D"/>
    <w:rsid w:val="00CC03CD"/>
    <w:rsid w:val="00CC1559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4741"/>
    <w:rsid w:val="00CD61D5"/>
    <w:rsid w:val="00CE081D"/>
    <w:rsid w:val="00CE2306"/>
    <w:rsid w:val="00CE2C37"/>
    <w:rsid w:val="00CE336F"/>
    <w:rsid w:val="00CE4361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4BB"/>
    <w:rsid w:val="00D31D95"/>
    <w:rsid w:val="00D32852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37A7D"/>
    <w:rsid w:val="00D40BCE"/>
    <w:rsid w:val="00D41370"/>
    <w:rsid w:val="00D42CB2"/>
    <w:rsid w:val="00D4397E"/>
    <w:rsid w:val="00D44B1D"/>
    <w:rsid w:val="00D459A2"/>
    <w:rsid w:val="00D511DF"/>
    <w:rsid w:val="00D54CD2"/>
    <w:rsid w:val="00D54EB4"/>
    <w:rsid w:val="00D55B08"/>
    <w:rsid w:val="00D57647"/>
    <w:rsid w:val="00D62A59"/>
    <w:rsid w:val="00D635C0"/>
    <w:rsid w:val="00D63AAF"/>
    <w:rsid w:val="00D63F3E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9A2"/>
    <w:rsid w:val="00D9399F"/>
    <w:rsid w:val="00D95010"/>
    <w:rsid w:val="00D9582A"/>
    <w:rsid w:val="00D958D8"/>
    <w:rsid w:val="00DA01C5"/>
    <w:rsid w:val="00DA08BA"/>
    <w:rsid w:val="00DA1CEF"/>
    <w:rsid w:val="00DA1DDB"/>
    <w:rsid w:val="00DA37F3"/>
    <w:rsid w:val="00DA4074"/>
    <w:rsid w:val="00DA4EA5"/>
    <w:rsid w:val="00DB0B5F"/>
    <w:rsid w:val="00DB184E"/>
    <w:rsid w:val="00DB1DA3"/>
    <w:rsid w:val="00DB276D"/>
    <w:rsid w:val="00DB358F"/>
    <w:rsid w:val="00DB4028"/>
    <w:rsid w:val="00DB40B3"/>
    <w:rsid w:val="00DB4DF6"/>
    <w:rsid w:val="00DB5B4B"/>
    <w:rsid w:val="00DC063C"/>
    <w:rsid w:val="00DC3F9F"/>
    <w:rsid w:val="00DC4913"/>
    <w:rsid w:val="00DC534E"/>
    <w:rsid w:val="00DC6309"/>
    <w:rsid w:val="00DC738C"/>
    <w:rsid w:val="00DC7709"/>
    <w:rsid w:val="00DD168A"/>
    <w:rsid w:val="00DD63C3"/>
    <w:rsid w:val="00DE0938"/>
    <w:rsid w:val="00DE11CF"/>
    <w:rsid w:val="00DE4565"/>
    <w:rsid w:val="00DE6F74"/>
    <w:rsid w:val="00DF0C1E"/>
    <w:rsid w:val="00DF0C23"/>
    <w:rsid w:val="00DF155E"/>
    <w:rsid w:val="00DF19FD"/>
    <w:rsid w:val="00DF2282"/>
    <w:rsid w:val="00DF34A2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9DD"/>
    <w:rsid w:val="00E30FA6"/>
    <w:rsid w:val="00E32F9F"/>
    <w:rsid w:val="00E3306E"/>
    <w:rsid w:val="00E352CD"/>
    <w:rsid w:val="00E361F1"/>
    <w:rsid w:val="00E36AA8"/>
    <w:rsid w:val="00E3713D"/>
    <w:rsid w:val="00E4009D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1E3C"/>
    <w:rsid w:val="00E628DA"/>
    <w:rsid w:val="00E628E0"/>
    <w:rsid w:val="00E62FBC"/>
    <w:rsid w:val="00E63B8B"/>
    <w:rsid w:val="00E6796D"/>
    <w:rsid w:val="00E67FC5"/>
    <w:rsid w:val="00E71788"/>
    <w:rsid w:val="00E72D8A"/>
    <w:rsid w:val="00E737DD"/>
    <w:rsid w:val="00E742F7"/>
    <w:rsid w:val="00E74716"/>
    <w:rsid w:val="00E74A76"/>
    <w:rsid w:val="00E75915"/>
    <w:rsid w:val="00E7699B"/>
    <w:rsid w:val="00E7733D"/>
    <w:rsid w:val="00E80497"/>
    <w:rsid w:val="00E807A0"/>
    <w:rsid w:val="00E82C19"/>
    <w:rsid w:val="00E8379B"/>
    <w:rsid w:val="00E85BCE"/>
    <w:rsid w:val="00E85D97"/>
    <w:rsid w:val="00E86149"/>
    <w:rsid w:val="00E90C4A"/>
    <w:rsid w:val="00E95E13"/>
    <w:rsid w:val="00E95FBB"/>
    <w:rsid w:val="00E9779D"/>
    <w:rsid w:val="00EA056A"/>
    <w:rsid w:val="00EA15EE"/>
    <w:rsid w:val="00EA231D"/>
    <w:rsid w:val="00EA3EF5"/>
    <w:rsid w:val="00EA5839"/>
    <w:rsid w:val="00EB04C6"/>
    <w:rsid w:val="00EB07C7"/>
    <w:rsid w:val="00EB0E85"/>
    <w:rsid w:val="00EB1F4D"/>
    <w:rsid w:val="00EB3CBA"/>
    <w:rsid w:val="00EB553A"/>
    <w:rsid w:val="00EB5EC0"/>
    <w:rsid w:val="00EC1975"/>
    <w:rsid w:val="00EC3B46"/>
    <w:rsid w:val="00EC41C0"/>
    <w:rsid w:val="00EC4C51"/>
    <w:rsid w:val="00EC4D08"/>
    <w:rsid w:val="00EC550C"/>
    <w:rsid w:val="00EC5B9E"/>
    <w:rsid w:val="00EC664C"/>
    <w:rsid w:val="00EC6B3C"/>
    <w:rsid w:val="00EC7BDE"/>
    <w:rsid w:val="00ED0C49"/>
    <w:rsid w:val="00ED18AA"/>
    <w:rsid w:val="00ED18F9"/>
    <w:rsid w:val="00ED1B2D"/>
    <w:rsid w:val="00ED2428"/>
    <w:rsid w:val="00ED2BA5"/>
    <w:rsid w:val="00ED327A"/>
    <w:rsid w:val="00ED39C6"/>
    <w:rsid w:val="00ED4DDC"/>
    <w:rsid w:val="00ED4E2F"/>
    <w:rsid w:val="00ED78E5"/>
    <w:rsid w:val="00EE0A91"/>
    <w:rsid w:val="00EE333F"/>
    <w:rsid w:val="00EE41F9"/>
    <w:rsid w:val="00EE671E"/>
    <w:rsid w:val="00EE6AA4"/>
    <w:rsid w:val="00EE76F4"/>
    <w:rsid w:val="00EF1B33"/>
    <w:rsid w:val="00EF3FA6"/>
    <w:rsid w:val="00EF40FD"/>
    <w:rsid w:val="00EF544E"/>
    <w:rsid w:val="00EF6BCC"/>
    <w:rsid w:val="00F01305"/>
    <w:rsid w:val="00F02D57"/>
    <w:rsid w:val="00F0686D"/>
    <w:rsid w:val="00F07D28"/>
    <w:rsid w:val="00F10576"/>
    <w:rsid w:val="00F10D23"/>
    <w:rsid w:val="00F13ED9"/>
    <w:rsid w:val="00F14EA9"/>
    <w:rsid w:val="00F1540B"/>
    <w:rsid w:val="00F15C83"/>
    <w:rsid w:val="00F15CDD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6004"/>
    <w:rsid w:val="00F262C9"/>
    <w:rsid w:val="00F301AE"/>
    <w:rsid w:val="00F30CB7"/>
    <w:rsid w:val="00F32293"/>
    <w:rsid w:val="00F330DB"/>
    <w:rsid w:val="00F34AA0"/>
    <w:rsid w:val="00F34CCA"/>
    <w:rsid w:val="00F34E1E"/>
    <w:rsid w:val="00F3558E"/>
    <w:rsid w:val="00F36562"/>
    <w:rsid w:val="00F3755F"/>
    <w:rsid w:val="00F37CFB"/>
    <w:rsid w:val="00F40205"/>
    <w:rsid w:val="00F40802"/>
    <w:rsid w:val="00F40E76"/>
    <w:rsid w:val="00F4145A"/>
    <w:rsid w:val="00F420BF"/>
    <w:rsid w:val="00F4252F"/>
    <w:rsid w:val="00F44F30"/>
    <w:rsid w:val="00F44F65"/>
    <w:rsid w:val="00F470AE"/>
    <w:rsid w:val="00F4775E"/>
    <w:rsid w:val="00F50281"/>
    <w:rsid w:val="00F5093B"/>
    <w:rsid w:val="00F51262"/>
    <w:rsid w:val="00F51C1A"/>
    <w:rsid w:val="00F54175"/>
    <w:rsid w:val="00F54887"/>
    <w:rsid w:val="00F550E4"/>
    <w:rsid w:val="00F568EB"/>
    <w:rsid w:val="00F56B9B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77286"/>
    <w:rsid w:val="00F80C7D"/>
    <w:rsid w:val="00F81078"/>
    <w:rsid w:val="00F810A5"/>
    <w:rsid w:val="00F81670"/>
    <w:rsid w:val="00F82C3D"/>
    <w:rsid w:val="00F83A54"/>
    <w:rsid w:val="00F855DC"/>
    <w:rsid w:val="00F86BE1"/>
    <w:rsid w:val="00F90F7A"/>
    <w:rsid w:val="00F9404C"/>
    <w:rsid w:val="00F95F2F"/>
    <w:rsid w:val="00F96F1B"/>
    <w:rsid w:val="00F9727F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764F"/>
    <w:rsid w:val="00FB04C9"/>
    <w:rsid w:val="00FB1E6A"/>
    <w:rsid w:val="00FB244D"/>
    <w:rsid w:val="00FB4E76"/>
    <w:rsid w:val="00FB5761"/>
    <w:rsid w:val="00FB5F14"/>
    <w:rsid w:val="00FB6A9F"/>
    <w:rsid w:val="00FC1316"/>
    <w:rsid w:val="00FC36F5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3CB6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тступ основного текста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2B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9B30-06CD-4F83-AFF7-22441EA2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12</Pages>
  <Words>3101</Words>
  <Characters>22097</Characters>
  <Application>Microsoft Office Word</Application>
  <DocSecurity>0</DocSecurity>
  <Lines>184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25148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Щелконогова Татьяна Васильевна</cp:lastModifiedBy>
  <cp:revision>134</cp:revision>
  <cp:lastPrinted>2019-04-19T07:47:00Z</cp:lastPrinted>
  <dcterms:created xsi:type="dcterms:W3CDTF">2018-11-25T09:12:00Z</dcterms:created>
  <dcterms:modified xsi:type="dcterms:W3CDTF">2019-04-19T09:29:00Z</dcterms:modified>
</cp:coreProperties>
</file>