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08" w:rsidRPr="00906B08" w:rsidRDefault="0035010D" w:rsidP="007F7C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проезда к отелю</w:t>
      </w:r>
      <w:r w:rsidRPr="0035010D">
        <w:rPr>
          <w:rFonts w:ascii="Times New Roman" w:hAnsi="Times New Roman" w:cs="Times New Roman"/>
          <w:b/>
          <w:sz w:val="28"/>
          <w:szCs w:val="28"/>
        </w:rPr>
        <w:t xml:space="preserve"> «Салют» 4*, Москва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5010D">
        <w:rPr>
          <w:rFonts w:ascii="Times New Roman" w:hAnsi="Times New Roman" w:cs="Times New Roman"/>
          <w:b/>
          <w:sz w:val="28"/>
          <w:szCs w:val="28"/>
        </w:rPr>
        <w:t>Ленинский проспект, д. 158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010D" w:rsidRPr="0035010D" w:rsidRDefault="0035010D" w:rsidP="0035010D">
      <w:pPr>
        <w:rPr>
          <w:rFonts w:ascii="Times New Roman" w:hAnsi="Times New Roman" w:cs="Times New Roman"/>
          <w:sz w:val="24"/>
          <w:szCs w:val="24"/>
        </w:rPr>
      </w:pPr>
      <w:r w:rsidRPr="0035010D">
        <w:rPr>
          <w:rFonts w:ascii="Times New Roman" w:hAnsi="Times New Roman" w:cs="Times New Roman"/>
          <w:b/>
          <w:bCs/>
          <w:sz w:val="24"/>
          <w:szCs w:val="24"/>
        </w:rPr>
        <w:t>Из центра города</w:t>
      </w:r>
      <w:r w:rsidR="00BE63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5010D">
        <w:rPr>
          <w:rFonts w:ascii="Times New Roman" w:hAnsi="Times New Roman" w:cs="Times New Roman"/>
          <w:sz w:val="24"/>
          <w:szCs w:val="24"/>
        </w:rPr>
        <w:t>20 минут на метро до станции «</w:t>
      </w:r>
      <w:proofErr w:type="spellStart"/>
      <w:r w:rsidRPr="0035010D">
        <w:rPr>
          <w:rFonts w:ascii="Times New Roman" w:hAnsi="Times New Roman" w:cs="Times New Roman"/>
          <w:sz w:val="24"/>
          <w:szCs w:val="24"/>
        </w:rPr>
        <w:t>Тропарево</w:t>
      </w:r>
      <w:proofErr w:type="spellEnd"/>
      <w:r w:rsidRPr="0035010D">
        <w:rPr>
          <w:rFonts w:ascii="Times New Roman" w:hAnsi="Times New Roman" w:cs="Times New Roman"/>
          <w:sz w:val="24"/>
          <w:szCs w:val="24"/>
        </w:rPr>
        <w:t>» и «Юго-западная», 30-40 минут на автотранспорте.</w:t>
      </w:r>
    </w:p>
    <w:p w:rsidR="0035010D" w:rsidRPr="0035010D" w:rsidRDefault="00BE6345" w:rsidP="00350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10D" w:rsidRPr="0035010D">
        <w:rPr>
          <w:rFonts w:ascii="Times New Roman" w:hAnsi="Times New Roman" w:cs="Times New Roman"/>
          <w:sz w:val="24"/>
          <w:szCs w:val="24"/>
        </w:rPr>
        <w:t>От станции метро «</w:t>
      </w:r>
      <w:proofErr w:type="spellStart"/>
      <w:r w:rsidR="0035010D" w:rsidRPr="0035010D">
        <w:rPr>
          <w:rFonts w:ascii="Times New Roman" w:hAnsi="Times New Roman" w:cs="Times New Roman"/>
          <w:sz w:val="24"/>
          <w:szCs w:val="24"/>
        </w:rPr>
        <w:t>Тропарево</w:t>
      </w:r>
      <w:proofErr w:type="spellEnd"/>
      <w:r w:rsidR="0035010D" w:rsidRPr="0035010D">
        <w:rPr>
          <w:rFonts w:ascii="Times New Roman" w:hAnsi="Times New Roman" w:cs="Times New Roman"/>
          <w:sz w:val="24"/>
          <w:szCs w:val="24"/>
        </w:rPr>
        <w:t xml:space="preserve">»: нужно выйти из 1-го вагона (направление из центра) в город (выход №6). Далее на автобусе №281, е10, 553, 816 необходимо доехать </w:t>
      </w:r>
      <w:proofErr w:type="gramStart"/>
      <w:r w:rsidR="0035010D" w:rsidRPr="0035010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5010D" w:rsidRPr="0035010D">
        <w:rPr>
          <w:rFonts w:ascii="Times New Roman" w:hAnsi="Times New Roman" w:cs="Times New Roman"/>
          <w:sz w:val="24"/>
          <w:szCs w:val="24"/>
        </w:rPr>
        <w:t xml:space="preserve"> ост. «Гостиница Салют». Спуститься через подземный переход к отелю, пройти 50 метров до шлагбаума (центральный въезд в отель), держась правой стороны, пройти 50 метров до центрального входа.</w:t>
      </w:r>
      <w:r w:rsidR="0035010D" w:rsidRPr="0035010D">
        <w:rPr>
          <w:rFonts w:ascii="Times New Roman" w:hAnsi="Times New Roman" w:cs="Times New Roman"/>
          <w:sz w:val="24"/>
          <w:szCs w:val="24"/>
        </w:rPr>
        <w:br/>
      </w:r>
      <w:r w:rsidR="0035010D" w:rsidRPr="003501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10D" w:rsidRPr="0035010D">
        <w:rPr>
          <w:rFonts w:ascii="Times New Roman" w:hAnsi="Times New Roman" w:cs="Times New Roman"/>
          <w:sz w:val="24"/>
          <w:szCs w:val="24"/>
        </w:rPr>
        <w:t>От станции метро «Юго-Западная»: нужно выйти из 1-го вагона (направление из центра - выход №1) налево в город, далее ещё раз налево для выхода из метро, далее повернуть направо на улицу 26 Бакинских Комиссаров - остановка автобусов: №281. Необходимо доехать до остановки «Гостиница Салют». Далее нужно спуститься через подземный переход к отелю, пройти 50 метров до шлагбаума (центральный въезд в отель), держась правой стороны, пройти 50 метров до центрального входа.</w:t>
      </w:r>
    </w:p>
    <w:p w:rsidR="0035010D" w:rsidRPr="0035010D" w:rsidRDefault="0035010D" w:rsidP="0035010D">
      <w:pPr>
        <w:rPr>
          <w:rFonts w:ascii="Times New Roman" w:hAnsi="Times New Roman" w:cs="Times New Roman"/>
          <w:sz w:val="24"/>
          <w:szCs w:val="24"/>
        </w:rPr>
      </w:pPr>
      <w:r w:rsidRPr="00BE6345">
        <w:rPr>
          <w:rFonts w:ascii="Times New Roman" w:hAnsi="Times New Roman" w:cs="Times New Roman"/>
          <w:b/>
          <w:bCs/>
          <w:sz w:val="24"/>
          <w:szCs w:val="24"/>
        </w:rPr>
        <w:t>От аэропорта «Внуково»</w:t>
      </w:r>
      <w:r w:rsidR="00BE63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5010D">
        <w:rPr>
          <w:rFonts w:ascii="Times New Roman" w:hAnsi="Times New Roman" w:cs="Times New Roman"/>
          <w:sz w:val="24"/>
          <w:szCs w:val="24"/>
        </w:rPr>
        <w:t>Автобусом №911 до остановки станция метро "</w:t>
      </w:r>
      <w:proofErr w:type="spellStart"/>
      <w:r w:rsidRPr="0035010D">
        <w:rPr>
          <w:rFonts w:ascii="Times New Roman" w:hAnsi="Times New Roman" w:cs="Times New Roman"/>
          <w:sz w:val="24"/>
          <w:szCs w:val="24"/>
        </w:rPr>
        <w:t>Саларьево</w:t>
      </w:r>
      <w:proofErr w:type="spellEnd"/>
      <w:r w:rsidRPr="0035010D">
        <w:rPr>
          <w:rFonts w:ascii="Times New Roman" w:hAnsi="Times New Roman" w:cs="Times New Roman"/>
          <w:sz w:val="24"/>
          <w:szCs w:val="24"/>
        </w:rPr>
        <w:t xml:space="preserve">", далее </w:t>
      </w:r>
      <w:r w:rsidR="00BE6345">
        <w:rPr>
          <w:rFonts w:ascii="Times New Roman" w:hAnsi="Times New Roman" w:cs="Times New Roman"/>
          <w:sz w:val="24"/>
          <w:szCs w:val="24"/>
        </w:rPr>
        <w:t>на метро до станции "</w:t>
      </w:r>
      <w:proofErr w:type="spellStart"/>
      <w:r w:rsidR="00BE6345">
        <w:rPr>
          <w:rFonts w:ascii="Times New Roman" w:hAnsi="Times New Roman" w:cs="Times New Roman"/>
          <w:sz w:val="24"/>
          <w:szCs w:val="24"/>
        </w:rPr>
        <w:t>Тропарево</w:t>
      </w:r>
      <w:proofErr w:type="spellEnd"/>
      <w:r w:rsidR="00BE6345">
        <w:rPr>
          <w:rFonts w:ascii="Times New Roman" w:hAnsi="Times New Roman" w:cs="Times New Roman"/>
          <w:sz w:val="24"/>
          <w:szCs w:val="24"/>
        </w:rPr>
        <w:t xml:space="preserve">". </w:t>
      </w:r>
      <w:r w:rsidRPr="0035010D">
        <w:rPr>
          <w:rFonts w:ascii="Times New Roman" w:hAnsi="Times New Roman" w:cs="Times New Roman"/>
          <w:sz w:val="24"/>
          <w:szCs w:val="24"/>
        </w:rPr>
        <w:t>От станции метро «</w:t>
      </w:r>
      <w:proofErr w:type="spellStart"/>
      <w:r w:rsidRPr="0035010D">
        <w:rPr>
          <w:rFonts w:ascii="Times New Roman" w:hAnsi="Times New Roman" w:cs="Times New Roman"/>
          <w:sz w:val="24"/>
          <w:szCs w:val="24"/>
        </w:rPr>
        <w:t>Тропарево</w:t>
      </w:r>
      <w:proofErr w:type="spellEnd"/>
      <w:r w:rsidRPr="0035010D">
        <w:rPr>
          <w:rFonts w:ascii="Times New Roman" w:hAnsi="Times New Roman" w:cs="Times New Roman"/>
          <w:sz w:val="24"/>
          <w:szCs w:val="24"/>
        </w:rPr>
        <w:t>» (выход 6) на автобусе е10, 282, 553 или 618 необходимо доехать до остановки «Гостиница Салют».</w:t>
      </w:r>
      <w:r w:rsidR="00BE6345">
        <w:rPr>
          <w:rFonts w:ascii="Times New Roman" w:hAnsi="Times New Roman" w:cs="Times New Roman"/>
          <w:sz w:val="24"/>
          <w:szCs w:val="24"/>
        </w:rPr>
        <w:t xml:space="preserve"> </w:t>
      </w:r>
      <w:r w:rsidRPr="0035010D">
        <w:rPr>
          <w:rFonts w:ascii="Times New Roman" w:hAnsi="Times New Roman" w:cs="Times New Roman"/>
          <w:sz w:val="24"/>
          <w:szCs w:val="24"/>
        </w:rPr>
        <w:t>Время в пути до отеля 50 минут.</w:t>
      </w:r>
    </w:p>
    <w:p w:rsidR="0035010D" w:rsidRPr="0035010D" w:rsidRDefault="0035010D" w:rsidP="0035010D">
      <w:pPr>
        <w:rPr>
          <w:rFonts w:ascii="Times New Roman" w:hAnsi="Times New Roman" w:cs="Times New Roman"/>
          <w:sz w:val="24"/>
          <w:szCs w:val="24"/>
        </w:rPr>
      </w:pPr>
      <w:r w:rsidRPr="00BE6345">
        <w:rPr>
          <w:rFonts w:ascii="Times New Roman" w:hAnsi="Times New Roman" w:cs="Times New Roman"/>
          <w:b/>
          <w:bCs/>
          <w:sz w:val="24"/>
          <w:szCs w:val="24"/>
        </w:rPr>
        <w:t>От аэропорта «Домодедово»</w:t>
      </w:r>
      <w:r w:rsidR="00BE63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5010D">
        <w:rPr>
          <w:rFonts w:ascii="Times New Roman" w:hAnsi="Times New Roman" w:cs="Times New Roman"/>
          <w:sz w:val="24"/>
          <w:szCs w:val="24"/>
        </w:rPr>
        <w:t>Аэроэкспрессом</w:t>
      </w:r>
      <w:proofErr w:type="spellEnd"/>
      <w:r w:rsidRPr="0035010D">
        <w:rPr>
          <w:rFonts w:ascii="Times New Roman" w:hAnsi="Times New Roman" w:cs="Times New Roman"/>
          <w:sz w:val="24"/>
          <w:szCs w:val="24"/>
        </w:rPr>
        <w:t xml:space="preserve"> до остановки "Верхние Котлы". На метро от станции «Верхние Котлы» до станции «Площадь Гагарина» (выход 1),  пройти в сторону Ленинского проспекта до остановки "Площадь Гагарина" (в сторону области), автобусом № е10 доехать до остановки «Гостиница Салют».</w:t>
      </w:r>
      <w:r w:rsidR="00BE6345">
        <w:rPr>
          <w:rFonts w:ascii="Times New Roman" w:hAnsi="Times New Roman" w:cs="Times New Roman"/>
          <w:sz w:val="24"/>
          <w:szCs w:val="24"/>
        </w:rPr>
        <w:t xml:space="preserve"> </w:t>
      </w:r>
      <w:r w:rsidRPr="0035010D">
        <w:rPr>
          <w:rFonts w:ascii="Times New Roman" w:hAnsi="Times New Roman" w:cs="Times New Roman"/>
          <w:sz w:val="24"/>
          <w:szCs w:val="24"/>
        </w:rPr>
        <w:t>Время в пути до отеля 1 час 40 минут.</w:t>
      </w:r>
    </w:p>
    <w:p w:rsidR="0035010D" w:rsidRPr="0035010D" w:rsidRDefault="0035010D" w:rsidP="0035010D">
      <w:pPr>
        <w:rPr>
          <w:rFonts w:ascii="Times New Roman" w:hAnsi="Times New Roman" w:cs="Times New Roman"/>
          <w:sz w:val="24"/>
          <w:szCs w:val="24"/>
        </w:rPr>
      </w:pPr>
      <w:r w:rsidRPr="00BE6345">
        <w:rPr>
          <w:rFonts w:ascii="Times New Roman" w:hAnsi="Times New Roman" w:cs="Times New Roman"/>
          <w:b/>
          <w:bCs/>
          <w:sz w:val="24"/>
          <w:szCs w:val="24"/>
        </w:rPr>
        <w:t>От аэропорта «Шереметьево»</w:t>
      </w:r>
      <w:r w:rsidR="00BE63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5010D">
        <w:rPr>
          <w:rFonts w:ascii="Times New Roman" w:hAnsi="Times New Roman" w:cs="Times New Roman"/>
          <w:sz w:val="24"/>
          <w:szCs w:val="24"/>
        </w:rPr>
        <w:t>Автобусом №851/маршрутка №949 до станции метро «Речной вокзал», далее - проезд на метро до станции «Театральная», переход на станцию «Охотный Ряд», проезд до станции «Юго-Западная» (выход №1). Далее проезд общественным транспортом, автобус №281 до остановки отель «Салют».</w:t>
      </w:r>
      <w:r w:rsidR="00BE6345">
        <w:rPr>
          <w:rFonts w:ascii="Times New Roman" w:hAnsi="Times New Roman" w:cs="Times New Roman"/>
          <w:sz w:val="24"/>
          <w:szCs w:val="24"/>
        </w:rPr>
        <w:t xml:space="preserve"> </w:t>
      </w:r>
      <w:r w:rsidRPr="0035010D">
        <w:rPr>
          <w:rFonts w:ascii="Times New Roman" w:hAnsi="Times New Roman" w:cs="Times New Roman"/>
          <w:sz w:val="24"/>
          <w:szCs w:val="24"/>
        </w:rPr>
        <w:t>Время в пути до отеля 1 час 40 минут.</w:t>
      </w:r>
    </w:p>
    <w:p w:rsidR="007F7C49" w:rsidRDefault="007F7C49" w:rsidP="007F7C49"/>
    <w:p w:rsidR="00E42E1F" w:rsidRDefault="0035010D" w:rsidP="007F7C49">
      <w:r>
        <w:rPr>
          <w:noProof/>
          <w:lang w:eastAsia="ru-RU"/>
        </w:rPr>
        <w:drawing>
          <wp:inline distT="0" distB="0" distL="0" distR="0">
            <wp:extent cx="5575838" cy="3463871"/>
            <wp:effectExtent l="19050" t="0" r="58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85" cy="34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E1F" w:rsidSect="00BE6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6A8"/>
    <w:rsid w:val="0001122F"/>
    <w:rsid w:val="00023744"/>
    <w:rsid w:val="00026E2B"/>
    <w:rsid w:val="00041A15"/>
    <w:rsid w:val="00056096"/>
    <w:rsid w:val="000662CB"/>
    <w:rsid w:val="000858E4"/>
    <w:rsid w:val="00086E82"/>
    <w:rsid w:val="0009693A"/>
    <w:rsid w:val="000A123D"/>
    <w:rsid w:val="000A67E2"/>
    <w:rsid w:val="000C372E"/>
    <w:rsid w:val="000F49D4"/>
    <w:rsid w:val="00122006"/>
    <w:rsid w:val="00126B36"/>
    <w:rsid w:val="00157ADB"/>
    <w:rsid w:val="00174EA8"/>
    <w:rsid w:val="00180050"/>
    <w:rsid w:val="001B3324"/>
    <w:rsid w:val="001C3DE9"/>
    <w:rsid w:val="001C7D7F"/>
    <w:rsid w:val="001E03BA"/>
    <w:rsid w:val="001F2D5D"/>
    <w:rsid w:val="002110FB"/>
    <w:rsid w:val="00215E44"/>
    <w:rsid w:val="00223D8D"/>
    <w:rsid w:val="00264B3D"/>
    <w:rsid w:val="00267A86"/>
    <w:rsid w:val="00267FC2"/>
    <w:rsid w:val="00274A0A"/>
    <w:rsid w:val="002773D2"/>
    <w:rsid w:val="00281D3E"/>
    <w:rsid w:val="00293E01"/>
    <w:rsid w:val="002A31DC"/>
    <w:rsid w:val="002D7773"/>
    <w:rsid w:val="002F1735"/>
    <w:rsid w:val="003002F7"/>
    <w:rsid w:val="0030232E"/>
    <w:rsid w:val="003202EE"/>
    <w:rsid w:val="0035010D"/>
    <w:rsid w:val="00357804"/>
    <w:rsid w:val="00387ACC"/>
    <w:rsid w:val="00392306"/>
    <w:rsid w:val="003B378B"/>
    <w:rsid w:val="003C011C"/>
    <w:rsid w:val="003C1708"/>
    <w:rsid w:val="0042000A"/>
    <w:rsid w:val="004356EF"/>
    <w:rsid w:val="004357AF"/>
    <w:rsid w:val="00462431"/>
    <w:rsid w:val="00491ECE"/>
    <w:rsid w:val="004D19F6"/>
    <w:rsid w:val="004E40F9"/>
    <w:rsid w:val="00502E65"/>
    <w:rsid w:val="0050622A"/>
    <w:rsid w:val="005245AF"/>
    <w:rsid w:val="00525C53"/>
    <w:rsid w:val="00526266"/>
    <w:rsid w:val="00593E12"/>
    <w:rsid w:val="005A272E"/>
    <w:rsid w:val="005B00FC"/>
    <w:rsid w:val="005B7F71"/>
    <w:rsid w:val="005C5DBA"/>
    <w:rsid w:val="005F6F94"/>
    <w:rsid w:val="00602CE1"/>
    <w:rsid w:val="00605195"/>
    <w:rsid w:val="006246D7"/>
    <w:rsid w:val="00641FC6"/>
    <w:rsid w:val="00651035"/>
    <w:rsid w:val="00656677"/>
    <w:rsid w:val="006B71E1"/>
    <w:rsid w:val="006F53B6"/>
    <w:rsid w:val="00710391"/>
    <w:rsid w:val="00714645"/>
    <w:rsid w:val="00714F67"/>
    <w:rsid w:val="00721949"/>
    <w:rsid w:val="00721FEB"/>
    <w:rsid w:val="0073673C"/>
    <w:rsid w:val="00736D00"/>
    <w:rsid w:val="007716A8"/>
    <w:rsid w:val="0077517A"/>
    <w:rsid w:val="0078075C"/>
    <w:rsid w:val="00781C4D"/>
    <w:rsid w:val="007944AC"/>
    <w:rsid w:val="00795AAD"/>
    <w:rsid w:val="007A6598"/>
    <w:rsid w:val="007B71E4"/>
    <w:rsid w:val="007C1C59"/>
    <w:rsid w:val="007D7A43"/>
    <w:rsid w:val="007F7C49"/>
    <w:rsid w:val="00804DA0"/>
    <w:rsid w:val="00814BB0"/>
    <w:rsid w:val="00816000"/>
    <w:rsid w:val="00827EB7"/>
    <w:rsid w:val="00830658"/>
    <w:rsid w:val="00841E66"/>
    <w:rsid w:val="00841E72"/>
    <w:rsid w:val="00854057"/>
    <w:rsid w:val="008664A3"/>
    <w:rsid w:val="008722ED"/>
    <w:rsid w:val="00876060"/>
    <w:rsid w:val="008E2B22"/>
    <w:rsid w:val="008E5AF1"/>
    <w:rsid w:val="008F3D71"/>
    <w:rsid w:val="00906B08"/>
    <w:rsid w:val="009120F3"/>
    <w:rsid w:val="0093578C"/>
    <w:rsid w:val="00975501"/>
    <w:rsid w:val="00977A5D"/>
    <w:rsid w:val="00991CAA"/>
    <w:rsid w:val="009C6F7B"/>
    <w:rsid w:val="009D4B7D"/>
    <w:rsid w:val="009F50AF"/>
    <w:rsid w:val="00A25FBC"/>
    <w:rsid w:val="00A275CA"/>
    <w:rsid w:val="00A3371F"/>
    <w:rsid w:val="00A37BCE"/>
    <w:rsid w:val="00A57946"/>
    <w:rsid w:val="00A72048"/>
    <w:rsid w:val="00A86BB8"/>
    <w:rsid w:val="00AA4DDB"/>
    <w:rsid w:val="00AC7ECD"/>
    <w:rsid w:val="00B0025C"/>
    <w:rsid w:val="00B024BD"/>
    <w:rsid w:val="00B256CD"/>
    <w:rsid w:val="00B3798B"/>
    <w:rsid w:val="00B42FC0"/>
    <w:rsid w:val="00B7659A"/>
    <w:rsid w:val="00B87FB8"/>
    <w:rsid w:val="00BA7AFB"/>
    <w:rsid w:val="00BD6EE7"/>
    <w:rsid w:val="00BE251F"/>
    <w:rsid w:val="00BE6345"/>
    <w:rsid w:val="00BF29EF"/>
    <w:rsid w:val="00BF3DCE"/>
    <w:rsid w:val="00C01051"/>
    <w:rsid w:val="00C07D76"/>
    <w:rsid w:val="00C37665"/>
    <w:rsid w:val="00C43C5D"/>
    <w:rsid w:val="00C47BA0"/>
    <w:rsid w:val="00C520AC"/>
    <w:rsid w:val="00C607F7"/>
    <w:rsid w:val="00C7115E"/>
    <w:rsid w:val="00C83539"/>
    <w:rsid w:val="00C9109D"/>
    <w:rsid w:val="00C94924"/>
    <w:rsid w:val="00CA2630"/>
    <w:rsid w:val="00CA380C"/>
    <w:rsid w:val="00CB0FE2"/>
    <w:rsid w:val="00CB2946"/>
    <w:rsid w:val="00CB5606"/>
    <w:rsid w:val="00CC7D35"/>
    <w:rsid w:val="00D2133A"/>
    <w:rsid w:val="00D41628"/>
    <w:rsid w:val="00D522E9"/>
    <w:rsid w:val="00D70F9E"/>
    <w:rsid w:val="00D71534"/>
    <w:rsid w:val="00D76859"/>
    <w:rsid w:val="00D938B5"/>
    <w:rsid w:val="00D9451D"/>
    <w:rsid w:val="00DA2937"/>
    <w:rsid w:val="00DC25BC"/>
    <w:rsid w:val="00DD36B8"/>
    <w:rsid w:val="00DE0216"/>
    <w:rsid w:val="00DE1F52"/>
    <w:rsid w:val="00DF1F46"/>
    <w:rsid w:val="00DF7357"/>
    <w:rsid w:val="00E12436"/>
    <w:rsid w:val="00E24688"/>
    <w:rsid w:val="00E2777F"/>
    <w:rsid w:val="00E42E1F"/>
    <w:rsid w:val="00E45B7A"/>
    <w:rsid w:val="00E54440"/>
    <w:rsid w:val="00E562AB"/>
    <w:rsid w:val="00EA0DC9"/>
    <w:rsid w:val="00EC3AE0"/>
    <w:rsid w:val="00EE02FB"/>
    <w:rsid w:val="00EE5D1A"/>
    <w:rsid w:val="00F04366"/>
    <w:rsid w:val="00F359A5"/>
    <w:rsid w:val="00F56205"/>
    <w:rsid w:val="00F63761"/>
    <w:rsid w:val="00F70B14"/>
    <w:rsid w:val="00F86EB5"/>
    <w:rsid w:val="00F959EC"/>
    <w:rsid w:val="00FA7CD4"/>
    <w:rsid w:val="00FC2F65"/>
    <w:rsid w:val="00FC3D5C"/>
    <w:rsid w:val="00F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A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F7C4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301">
          <w:marLeft w:val="0"/>
          <w:marRight w:val="0"/>
          <w:marTop w:val="0"/>
          <w:marBottom w:val="6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773">
          <w:marLeft w:val="0"/>
          <w:marRight w:val="0"/>
          <w:marTop w:val="0"/>
          <w:marBottom w:val="6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98">
          <w:marLeft w:val="0"/>
          <w:marRight w:val="0"/>
          <w:marTop w:val="0"/>
          <w:marBottom w:val="6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406">
          <w:marLeft w:val="0"/>
          <w:marRight w:val="0"/>
          <w:marTop w:val="0"/>
          <w:marBottom w:val="6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21">
          <w:marLeft w:val="0"/>
          <w:marRight w:val="0"/>
          <w:marTop w:val="0"/>
          <w:marBottom w:val="6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280">
          <w:marLeft w:val="0"/>
          <w:marRight w:val="0"/>
          <w:marTop w:val="0"/>
          <w:marBottom w:val="6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12</cp:revision>
  <dcterms:created xsi:type="dcterms:W3CDTF">2021-10-27T12:47:00Z</dcterms:created>
  <dcterms:modified xsi:type="dcterms:W3CDTF">2023-08-24T10:49:00Z</dcterms:modified>
</cp:coreProperties>
</file>